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B5" w:rsidRPr="0092538A" w:rsidRDefault="001154B5" w:rsidP="0092538A">
      <w:pPr>
        <w:widowControl/>
        <w:jc w:val="right"/>
        <w:rPr>
          <w:color w:val="000000"/>
          <w:sz w:val="24"/>
          <w:szCs w:val="24"/>
        </w:rPr>
      </w:pPr>
      <w:r>
        <w:rPr>
          <w:color w:val="000000"/>
          <w:sz w:val="24"/>
          <w:szCs w:val="24"/>
        </w:rPr>
        <w:t>Model Rules 2013</w:t>
      </w:r>
    </w:p>
    <w:p w:rsidR="001154B5" w:rsidRDefault="001154B5" w:rsidP="00C12149">
      <w:pPr>
        <w:widowControl/>
        <w:jc w:val="center"/>
        <w:rPr>
          <w:color w:val="000000"/>
          <w:sz w:val="36"/>
          <w:szCs w:val="36"/>
        </w:rPr>
      </w:pPr>
    </w:p>
    <w:p w:rsidR="001154B5" w:rsidRDefault="001154B5" w:rsidP="00C12149">
      <w:pPr>
        <w:widowControl/>
        <w:jc w:val="center"/>
        <w:rPr>
          <w:color w:val="000000"/>
          <w:sz w:val="36"/>
          <w:szCs w:val="36"/>
        </w:rPr>
      </w:pPr>
      <w:bookmarkStart w:id="0" w:name="_DV_M0"/>
      <w:bookmarkEnd w:id="0"/>
      <w:r>
        <w:rPr>
          <w:color w:val="000000"/>
          <w:sz w:val="36"/>
          <w:szCs w:val="36"/>
        </w:rPr>
        <w:t>These are the Rules</w:t>
      </w:r>
    </w:p>
    <w:p w:rsidR="001154B5" w:rsidRDefault="001154B5" w:rsidP="00C12149">
      <w:pPr>
        <w:widowControl/>
        <w:jc w:val="center"/>
        <w:rPr>
          <w:color w:val="000000"/>
          <w:sz w:val="36"/>
          <w:szCs w:val="36"/>
        </w:rPr>
      </w:pPr>
    </w:p>
    <w:p w:rsidR="001154B5" w:rsidRDefault="001154B5" w:rsidP="00C12149">
      <w:pPr>
        <w:widowControl/>
        <w:jc w:val="center"/>
        <w:rPr>
          <w:color w:val="000000"/>
          <w:sz w:val="36"/>
          <w:szCs w:val="36"/>
        </w:rPr>
      </w:pPr>
      <w:bookmarkStart w:id="1" w:name="_DV_M1"/>
      <w:bookmarkEnd w:id="1"/>
      <w:r>
        <w:rPr>
          <w:color w:val="000000"/>
          <w:sz w:val="36"/>
          <w:szCs w:val="36"/>
        </w:rPr>
        <w:t xml:space="preserve">of </w:t>
      </w:r>
    </w:p>
    <w:p w:rsidR="001154B5" w:rsidRDefault="001154B5" w:rsidP="00C12149">
      <w:pPr>
        <w:widowControl/>
        <w:jc w:val="center"/>
        <w:rPr>
          <w:color w:val="000000"/>
          <w:sz w:val="36"/>
          <w:szCs w:val="36"/>
        </w:rPr>
      </w:pPr>
    </w:p>
    <w:p w:rsidR="001154B5" w:rsidRDefault="001154B5" w:rsidP="00C12149">
      <w:pPr>
        <w:widowControl/>
        <w:jc w:val="center"/>
        <w:rPr>
          <w:color w:val="000000"/>
          <w:sz w:val="36"/>
          <w:szCs w:val="36"/>
        </w:rPr>
      </w:pPr>
    </w:p>
    <w:p w:rsidR="001154B5" w:rsidRDefault="001154B5" w:rsidP="00C12149">
      <w:pPr>
        <w:widowControl/>
        <w:jc w:val="center"/>
        <w:rPr>
          <w:color w:val="000000"/>
          <w:sz w:val="36"/>
          <w:szCs w:val="36"/>
        </w:rPr>
      </w:pPr>
    </w:p>
    <w:p w:rsidR="001154B5" w:rsidRPr="00982759" w:rsidRDefault="00982759" w:rsidP="00982759">
      <w:pPr>
        <w:widowControl/>
        <w:jc w:val="center"/>
        <w:rPr>
          <w:b/>
          <w:color w:val="000000"/>
          <w:sz w:val="40"/>
          <w:szCs w:val="36"/>
        </w:rPr>
      </w:pPr>
      <w:bookmarkStart w:id="2" w:name="_DV_M2"/>
      <w:bookmarkEnd w:id="2"/>
      <w:r w:rsidRPr="00982759">
        <w:rPr>
          <w:b/>
          <w:color w:val="000000"/>
          <w:sz w:val="40"/>
          <w:szCs w:val="36"/>
        </w:rPr>
        <w:t xml:space="preserve">Rural Stirling Housing Association </w:t>
      </w:r>
      <w:r w:rsidR="001154B5" w:rsidRPr="00982759">
        <w:rPr>
          <w:b/>
          <w:color w:val="000000"/>
          <w:sz w:val="40"/>
          <w:szCs w:val="36"/>
        </w:rPr>
        <w:t>Limited</w:t>
      </w:r>
    </w:p>
    <w:p w:rsidR="001154B5" w:rsidRPr="00982759" w:rsidRDefault="001154B5" w:rsidP="00C12149">
      <w:pPr>
        <w:widowControl/>
        <w:jc w:val="center"/>
        <w:rPr>
          <w:b/>
          <w:color w:val="000000"/>
          <w:sz w:val="40"/>
          <w:szCs w:val="36"/>
        </w:rPr>
      </w:pPr>
    </w:p>
    <w:p w:rsidR="001154B5" w:rsidRDefault="001154B5" w:rsidP="00C12149">
      <w:pPr>
        <w:widowControl/>
        <w:jc w:val="center"/>
        <w:rPr>
          <w:color w:val="000000"/>
          <w:sz w:val="36"/>
          <w:szCs w:val="36"/>
        </w:rPr>
      </w:pPr>
      <w:bookmarkStart w:id="3" w:name="_DV_M3"/>
      <w:bookmarkEnd w:id="3"/>
      <w:r>
        <w:rPr>
          <w:color w:val="000000"/>
          <w:sz w:val="36"/>
          <w:szCs w:val="36"/>
        </w:rPr>
        <w:t>Based upon</w:t>
      </w:r>
    </w:p>
    <w:p w:rsidR="001154B5" w:rsidRDefault="001154B5" w:rsidP="00C12149">
      <w:pPr>
        <w:widowControl/>
        <w:jc w:val="center"/>
        <w:rPr>
          <w:color w:val="000000"/>
          <w:sz w:val="36"/>
          <w:szCs w:val="36"/>
        </w:rPr>
      </w:pPr>
      <w:bookmarkStart w:id="4" w:name="_DV_M4"/>
      <w:bookmarkEnd w:id="4"/>
      <w:r>
        <w:rPr>
          <w:color w:val="000000"/>
          <w:sz w:val="36"/>
          <w:szCs w:val="36"/>
        </w:rPr>
        <w:t>SFHA Charitable Model Rules (Scotland) 2013</w:t>
      </w:r>
    </w:p>
    <w:p w:rsidR="001154B5" w:rsidRDefault="001154B5" w:rsidP="00C12149">
      <w:pPr>
        <w:widowControl/>
        <w:jc w:val="center"/>
        <w:rPr>
          <w:color w:val="000000"/>
          <w:sz w:val="36"/>
          <w:szCs w:val="36"/>
        </w:rPr>
      </w:pPr>
    </w:p>
    <w:p w:rsidR="001154B5" w:rsidRDefault="001154B5" w:rsidP="00C12149">
      <w:pPr>
        <w:widowControl/>
        <w:jc w:val="center"/>
        <w:rPr>
          <w:color w:val="000000"/>
          <w:sz w:val="36"/>
          <w:szCs w:val="36"/>
        </w:rPr>
      </w:pPr>
    </w:p>
    <w:p w:rsidR="001154B5" w:rsidRDefault="001154B5" w:rsidP="00C12149">
      <w:pPr>
        <w:widowControl/>
        <w:jc w:val="center"/>
        <w:rPr>
          <w:color w:val="000000"/>
          <w:sz w:val="36"/>
          <w:szCs w:val="36"/>
        </w:rPr>
      </w:pPr>
      <w:bookmarkStart w:id="5" w:name="_DV_M5"/>
      <w:bookmarkEnd w:id="5"/>
      <w:r>
        <w:rPr>
          <w:color w:val="000000"/>
          <w:sz w:val="36"/>
          <w:szCs w:val="36"/>
        </w:rPr>
        <w:t>Registered under the</w:t>
      </w:r>
    </w:p>
    <w:p w:rsidR="001154B5" w:rsidRDefault="001154B5" w:rsidP="00AA509F">
      <w:pPr>
        <w:widowControl/>
        <w:jc w:val="center"/>
        <w:rPr>
          <w:color w:val="000000"/>
          <w:sz w:val="36"/>
          <w:szCs w:val="36"/>
        </w:rPr>
      </w:pPr>
      <w:r>
        <w:rPr>
          <w:color w:val="000000"/>
          <w:sz w:val="36"/>
          <w:szCs w:val="36"/>
        </w:rPr>
        <w:t>Industrial</w:t>
      </w:r>
      <w:bookmarkStart w:id="6" w:name="_DV_M6"/>
      <w:bookmarkEnd w:id="6"/>
      <w:r>
        <w:rPr>
          <w:color w:val="000000"/>
          <w:sz w:val="36"/>
          <w:szCs w:val="36"/>
        </w:rPr>
        <w:t xml:space="preserve"> and Provident Societies Act 1965</w:t>
      </w:r>
    </w:p>
    <w:p w:rsidR="001154B5" w:rsidRDefault="001154B5" w:rsidP="00C12149">
      <w:pPr>
        <w:widowControl/>
        <w:jc w:val="center"/>
        <w:rPr>
          <w:color w:val="000000"/>
          <w:sz w:val="36"/>
          <w:szCs w:val="36"/>
        </w:rPr>
      </w:pPr>
      <w:bookmarkStart w:id="7" w:name="_DV_M7"/>
      <w:bookmarkEnd w:id="7"/>
      <w:r>
        <w:rPr>
          <w:color w:val="000000"/>
          <w:sz w:val="36"/>
          <w:szCs w:val="36"/>
        </w:rPr>
        <w:t>and the Housing (Scotland) Act 2010</w:t>
      </w:r>
    </w:p>
    <w:p w:rsidR="001154B5" w:rsidRDefault="001154B5" w:rsidP="00C12149">
      <w:pPr>
        <w:widowControl/>
        <w:jc w:val="center"/>
        <w:rPr>
          <w:color w:val="000000"/>
          <w:sz w:val="36"/>
          <w:szCs w:val="36"/>
        </w:rPr>
      </w:pPr>
      <w:bookmarkStart w:id="8" w:name="_DV_M8"/>
      <w:bookmarkEnd w:id="8"/>
    </w:p>
    <w:p w:rsidR="001154B5" w:rsidRDefault="001154B5" w:rsidP="00C12149">
      <w:pPr>
        <w:widowControl/>
        <w:jc w:val="center"/>
        <w:rPr>
          <w:color w:val="000000"/>
          <w:sz w:val="36"/>
          <w:szCs w:val="36"/>
        </w:rPr>
      </w:pPr>
    </w:p>
    <w:p w:rsidR="001154B5" w:rsidRDefault="001154B5" w:rsidP="00C12149">
      <w:pPr>
        <w:widowControl/>
        <w:jc w:val="center"/>
        <w:rPr>
          <w:color w:val="000000"/>
          <w:sz w:val="36"/>
          <w:szCs w:val="36"/>
        </w:rPr>
      </w:pPr>
    </w:p>
    <w:p w:rsidR="001154B5" w:rsidRDefault="001154B5" w:rsidP="00C12149">
      <w:pPr>
        <w:widowControl/>
        <w:ind w:left="2880" w:firstLine="720"/>
        <w:rPr>
          <w:b/>
          <w:color w:val="000000"/>
          <w:sz w:val="28"/>
          <w:szCs w:val="28"/>
        </w:rPr>
      </w:pPr>
    </w:p>
    <w:p w:rsidR="001154B5" w:rsidRDefault="001154B5" w:rsidP="00C12149">
      <w:pPr>
        <w:widowControl/>
        <w:ind w:left="2880" w:firstLine="720"/>
        <w:rPr>
          <w:b/>
          <w:color w:val="000000"/>
          <w:sz w:val="28"/>
          <w:szCs w:val="28"/>
        </w:rPr>
      </w:pPr>
    </w:p>
    <w:p w:rsidR="001154B5" w:rsidRDefault="001154B5" w:rsidP="00C12149">
      <w:pPr>
        <w:widowControl/>
        <w:ind w:left="2880" w:firstLine="720"/>
        <w:rPr>
          <w:b/>
          <w:color w:val="000000"/>
          <w:sz w:val="28"/>
          <w:szCs w:val="28"/>
        </w:rPr>
      </w:pPr>
    </w:p>
    <w:p w:rsidR="001154B5" w:rsidRDefault="001154B5" w:rsidP="00C12149">
      <w:pPr>
        <w:widowControl/>
        <w:ind w:left="2880" w:firstLine="720"/>
        <w:rPr>
          <w:b/>
          <w:color w:val="000000"/>
          <w:sz w:val="28"/>
          <w:szCs w:val="28"/>
        </w:rPr>
      </w:pPr>
    </w:p>
    <w:p w:rsidR="001154B5" w:rsidRDefault="001154B5" w:rsidP="00C12149">
      <w:pPr>
        <w:widowControl/>
        <w:ind w:left="3600"/>
        <w:rPr>
          <w:b/>
          <w:color w:val="000000"/>
          <w:sz w:val="28"/>
          <w:szCs w:val="28"/>
        </w:rPr>
      </w:pPr>
      <w:bookmarkStart w:id="9" w:name="_DV_M9"/>
      <w:bookmarkEnd w:id="9"/>
      <w:r>
        <w:rPr>
          <w:color w:val="000000"/>
          <w:sz w:val="28"/>
          <w:szCs w:val="28"/>
        </w:rPr>
        <w:t xml:space="preserve">     </w:t>
      </w:r>
      <w:r>
        <w:rPr>
          <w:b/>
          <w:color w:val="000000"/>
          <w:sz w:val="28"/>
          <w:szCs w:val="28"/>
        </w:rPr>
        <w:t>Published by</w:t>
      </w:r>
    </w:p>
    <w:p w:rsidR="001154B5" w:rsidRDefault="001154B5" w:rsidP="00C12149">
      <w:pPr>
        <w:widowControl/>
        <w:jc w:val="center"/>
        <w:rPr>
          <w:b/>
          <w:color w:val="000000"/>
          <w:sz w:val="28"/>
          <w:szCs w:val="28"/>
        </w:rPr>
      </w:pPr>
      <w:bookmarkStart w:id="10" w:name="_DV_M10"/>
      <w:bookmarkEnd w:id="10"/>
      <w:r>
        <w:rPr>
          <w:b/>
          <w:color w:val="000000"/>
          <w:sz w:val="28"/>
          <w:szCs w:val="28"/>
        </w:rPr>
        <w:t>the Scottish Federation of Housing Associations</w:t>
      </w:r>
    </w:p>
    <w:p w:rsidR="001154B5" w:rsidRDefault="001154B5" w:rsidP="00C12149">
      <w:pPr>
        <w:widowControl/>
        <w:jc w:val="center"/>
        <w:rPr>
          <w:b/>
          <w:color w:val="000000"/>
          <w:sz w:val="28"/>
          <w:szCs w:val="28"/>
        </w:rPr>
      </w:pPr>
      <w:bookmarkStart w:id="11" w:name="_DV_M11"/>
      <w:bookmarkEnd w:id="11"/>
      <w:r>
        <w:rPr>
          <w:b/>
          <w:color w:val="000000"/>
          <w:sz w:val="28"/>
          <w:szCs w:val="28"/>
        </w:rPr>
        <w:t>in co-operation with The Scottish Housing Regulator</w:t>
      </w:r>
    </w:p>
    <w:p w:rsidR="001154B5" w:rsidRDefault="001154B5" w:rsidP="00C12149">
      <w:pPr>
        <w:widowControl/>
        <w:jc w:val="center"/>
        <w:rPr>
          <w:color w:val="000000"/>
          <w:sz w:val="28"/>
          <w:szCs w:val="28"/>
        </w:rPr>
      </w:pPr>
    </w:p>
    <w:p w:rsidR="001154B5" w:rsidRDefault="001154B5" w:rsidP="00C12149">
      <w:pPr>
        <w:widowControl/>
        <w:jc w:val="center"/>
        <w:rPr>
          <w:color w:val="000000"/>
          <w:sz w:val="28"/>
          <w:szCs w:val="28"/>
        </w:rPr>
      </w:pPr>
      <w:bookmarkStart w:id="12" w:name="_DV_M12"/>
      <w:bookmarkEnd w:id="12"/>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rsidR="001154B5" w:rsidRDefault="001154B5" w:rsidP="00C12149">
      <w:pPr>
        <w:widowControl/>
        <w:jc w:val="center"/>
        <w:rPr>
          <w:color w:val="000000"/>
          <w:sz w:val="28"/>
          <w:szCs w:val="28"/>
        </w:rPr>
      </w:pPr>
      <w:bookmarkStart w:id="13" w:name="_DV_M13"/>
      <w:bookmarkEnd w:id="13"/>
      <w:r>
        <w:rPr>
          <w:color w:val="000000"/>
          <w:sz w:val="28"/>
          <w:szCs w:val="28"/>
        </w:rPr>
        <w:t>149 St Vincent Street,</w:t>
      </w:r>
    </w:p>
    <w:p w:rsidR="001154B5" w:rsidRDefault="001154B5" w:rsidP="00C12149">
      <w:pPr>
        <w:widowControl/>
        <w:jc w:val="center"/>
        <w:rPr>
          <w:color w:val="000000"/>
          <w:sz w:val="28"/>
          <w:szCs w:val="28"/>
        </w:rPr>
      </w:pPr>
      <w:bookmarkStart w:id="14" w:name="_DV_M14"/>
      <w:bookmarkEnd w:id="14"/>
      <w:r>
        <w:rPr>
          <w:color w:val="000000"/>
          <w:sz w:val="28"/>
          <w:szCs w:val="28"/>
        </w:rPr>
        <w:t>Glasgow, G2 5NW</w:t>
      </w:r>
    </w:p>
    <w:p w:rsidR="001154B5" w:rsidRDefault="001154B5" w:rsidP="00C12149">
      <w:pPr>
        <w:widowControl/>
        <w:jc w:val="center"/>
        <w:rPr>
          <w:color w:val="000000"/>
          <w:sz w:val="28"/>
          <w:szCs w:val="28"/>
        </w:rPr>
      </w:pPr>
      <w:bookmarkStart w:id="15" w:name="_DV_M15"/>
      <w:bookmarkEnd w:id="15"/>
      <w:r>
        <w:rPr>
          <w:color w:val="000000"/>
          <w:sz w:val="28"/>
          <w:szCs w:val="28"/>
        </w:rPr>
        <w:t>Tel:</w:t>
      </w:r>
      <w:r>
        <w:rPr>
          <w:color w:val="000000"/>
          <w:sz w:val="28"/>
          <w:szCs w:val="28"/>
        </w:rPr>
        <w:tab/>
        <w:t>0141 332 8113</w:t>
      </w:r>
    </w:p>
    <w:p w:rsidR="001154B5" w:rsidRDefault="001154B5" w:rsidP="00C12149">
      <w:pPr>
        <w:widowControl/>
        <w:jc w:val="center"/>
        <w:rPr>
          <w:color w:val="000000"/>
          <w:sz w:val="28"/>
          <w:szCs w:val="28"/>
        </w:rPr>
      </w:pPr>
      <w:bookmarkStart w:id="16" w:name="_DV_M16"/>
      <w:bookmarkEnd w:id="16"/>
      <w:r>
        <w:rPr>
          <w:color w:val="000000"/>
          <w:sz w:val="28"/>
          <w:szCs w:val="28"/>
        </w:rPr>
        <w:t>Fax:</w:t>
      </w:r>
      <w:r>
        <w:rPr>
          <w:color w:val="000000"/>
          <w:sz w:val="28"/>
          <w:szCs w:val="28"/>
        </w:rPr>
        <w:tab/>
        <w:t>0141 332 9684</w:t>
      </w:r>
    </w:p>
    <w:p w:rsidR="001154B5" w:rsidRDefault="001154B5" w:rsidP="00C12149">
      <w:pPr>
        <w:widowControl/>
        <w:jc w:val="both"/>
        <w:rPr>
          <w:b/>
          <w:color w:val="000000"/>
          <w:sz w:val="36"/>
          <w:szCs w:val="36"/>
        </w:rPr>
      </w:pPr>
    </w:p>
    <w:p w:rsidR="001154B5" w:rsidRDefault="001154B5" w:rsidP="00C12149">
      <w:pPr>
        <w:widowControl/>
        <w:jc w:val="center"/>
        <w:rPr>
          <w:color w:val="000000"/>
          <w:sz w:val="28"/>
          <w:szCs w:val="28"/>
        </w:rPr>
      </w:pPr>
      <w:bookmarkStart w:id="17" w:name="_DV_M17"/>
      <w:bookmarkEnd w:id="17"/>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220"/>
      </w:tblGrid>
      <w:tr w:rsidR="001154B5" w:rsidTr="00982759">
        <w:trPr>
          <w:trHeight w:val="1134"/>
        </w:trPr>
        <w:tc>
          <w:tcPr>
            <w:tcW w:w="8220" w:type="dxa"/>
            <w:tcBorders>
              <w:top w:val="thickThinSmallGap" w:sz="24" w:space="0" w:color="000000"/>
              <w:left w:val="thickThinSmallGap" w:sz="24" w:space="0" w:color="000000"/>
              <w:bottom w:val="thickThinSmallGap" w:sz="24" w:space="0" w:color="000000"/>
              <w:right w:val="thickThinSmallGap" w:sz="24" w:space="0" w:color="000000"/>
            </w:tcBorders>
          </w:tcPr>
          <w:p w:rsidR="001154B5" w:rsidRDefault="001154B5" w:rsidP="005C1873">
            <w:pPr>
              <w:pStyle w:val="Heading3"/>
              <w:framePr w:hSpace="180" w:wrap="auto" w:vAnchor="text" w:hAnchor="margin" w:xAlign="center" w:y="442"/>
              <w:widowControl/>
            </w:pPr>
          </w:p>
          <w:p w:rsidR="001154B5" w:rsidRDefault="001154B5" w:rsidP="005C1873">
            <w:pPr>
              <w:pStyle w:val="Heading3"/>
              <w:framePr w:hSpace="180" w:wrap="auto" w:vAnchor="text" w:hAnchor="margin" w:xAlign="center" w:y="442"/>
              <w:widowControl/>
            </w:pPr>
          </w:p>
          <w:p w:rsidR="001154B5" w:rsidRDefault="001154B5" w:rsidP="005C1873">
            <w:pPr>
              <w:pStyle w:val="Heading3"/>
              <w:framePr w:hSpace="180" w:wrap="auto" w:vAnchor="text" w:hAnchor="margin" w:xAlign="center" w:y="442"/>
              <w:widowControl/>
            </w:pPr>
            <w:r>
              <w:t>Further guidance</w:t>
            </w:r>
          </w:p>
          <w:p w:rsidR="001154B5" w:rsidRDefault="001154B5" w:rsidP="005C1873">
            <w:pPr>
              <w:framePr w:hSpace="180" w:wrap="auto" w:vAnchor="text" w:hAnchor="margin" w:xAlign="center" w:y="442"/>
              <w:widowControl/>
              <w:jc w:val="center"/>
              <w:rPr>
                <w:b/>
                <w:color w:val="000000"/>
                <w:sz w:val="28"/>
                <w:szCs w:val="28"/>
              </w:rPr>
            </w:pPr>
          </w:p>
          <w:p w:rsidR="001154B5" w:rsidRDefault="001154B5" w:rsidP="005C1873">
            <w:pPr>
              <w:pStyle w:val="BodyText3"/>
              <w:framePr w:hSpace="180" w:wrap="auto" w:vAnchor="text" w:hAnchor="margin" w:xAlign="center" w:y="442"/>
              <w:widowControl/>
              <w:ind w:left="720"/>
              <w:rPr>
                <w:b/>
                <w:bCs/>
              </w:rPr>
            </w:pPr>
            <w:r>
              <w:rPr>
                <w:b/>
                <w:bCs/>
              </w:rPr>
              <w:t>Further Advice</w:t>
            </w:r>
          </w:p>
          <w:p w:rsidR="001154B5" w:rsidRDefault="001154B5"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rsidR="001154B5" w:rsidRDefault="001154B5" w:rsidP="005C1873">
            <w:pPr>
              <w:pStyle w:val="BodyText3"/>
              <w:framePr w:hSpace="180" w:wrap="auto" w:vAnchor="text" w:hAnchor="margin" w:xAlign="center" w:y="442"/>
              <w:widowControl/>
              <w:ind w:left="720"/>
            </w:pPr>
          </w:p>
          <w:p w:rsidR="001154B5" w:rsidRDefault="001154B5"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rsidR="001154B5" w:rsidRDefault="001154B5" w:rsidP="005C1873">
            <w:pPr>
              <w:pStyle w:val="BodyText3"/>
              <w:framePr w:hSpace="180" w:wrap="auto" w:vAnchor="text" w:hAnchor="margin" w:xAlign="center" w:y="442"/>
              <w:widowControl/>
              <w:ind w:left="720"/>
            </w:pPr>
          </w:p>
          <w:p w:rsidR="001154B5" w:rsidRDefault="001154B5" w:rsidP="005C1873">
            <w:pPr>
              <w:pStyle w:val="BodyText3"/>
              <w:framePr w:hSpace="180" w:wrap="auto" w:vAnchor="text" w:hAnchor="margin" w:xAlign="center" w:y="442"/>
              <w:widowControl/>
            </w:pPr>
          </w:p>
          <w:p w:rsidR="001154B5" w:rsidRDefault="001154B5" w:rsidP="005C1873">
            <w:pPr>
              <w:framePr w:hSpace="180" w:wrap="auto" w:vAnchor="text" w:hAnchor="margin" w:xAlign="center" w:y="442"/>
              <w:widowControl/>
              <w:rPr>
                <w:color w:val="000000"/>
                <w:sz w:val="28"/>
                <w:szCs w:val="28"/>
              </w:rPr>
            </w:pPr>
          </w:p>
          <w:p w:rsidR="001154B5" w:rsidRDefault="001154B5" w:rsidP="005C1873">
            <w:pPr>
              <w:framePr w:hSpace="180" w:wrap="auto" w:vAnchor="text" w:hAnchor="margin" w:xAlign="center" w:y="442"/>
              <w:widowControl/>
              <w:ind w:left="810" w:hanging="810"/>
              <w:rPr>
                <w:color w:val="000000"/>
                <w:sz w:val="28"/>
                <w:szCs w:val="28"/>
              </w:rPr>
            </w:pPr>
          </w:p>
          <w:p w:rsidR="001154B5" w:rsidRDefault="001154B5" w:rsidP="005C1873">
            <w:pPr>
              <w:framePr w:hSpace="180" w:wrap="auto" w:vAnchor="text" w:hAnchor="margin" w:xAlign="center" w:y="442"/>
              <w:widowControl/>
              <w:rPr>
                <w:color w:val="000000"/>
                <w:sz w:val="28"/>
                <w:szCs w:val="28"/>
              </w:rPr>
            </w:pPr>
          </w:p>
        </w:tc>
      </w:tr>
    </w:tbl>
    <w:p w:rsidR="001154B5" w:rsidRDefault="001154B5" w:rsidP="00C12149">
      <w:pPr>
        <w:widowControl/>
        <w:jc w:val="center"/>
        <w:rPr>
          <w:color w:val="000000"/>
          <w:sz w:val="28"/>
          <w:szCs w:val="28"/>
        </w:rPr>
      </w:pPr>
    </w:p>
    <w:p w:rsidR="001154B5" w:rsidRDefault="001154B5" w:rsidP="00C12149">
      <w:pPr>
        <w:widowControl/>
        <w:jc w:val="center"/>
        <w:rPr>
          <w:color w:val="000000"/>
          <w:sz w:val="28"/>
          <w:szCs w:val="28"/>
        </w:rPr>
      </w:pPr>
    </w:p>
    <w:p w:rsidR="001154B5" w:rsidRDefault="001154B5" w:rsidP="00C12149">
      <w:pPr>
        <w:widowControl/>
        <w:jc w:val="center"/>
        <w:rPr>
          <w:color w:val="000000"/>
          <w:sz w:val="28"/>
          <w:szCs w:val="28"/>
        </w:rPr>
      </w:pPr>
    </w:p>
    <w:p w:rsidR="00E52754" w:rsidRDefault="00E52754">
      <w:pPr>
        <w:widowControl/>
        <w:autoSpaceDE/>
        <w:autoSpaceDN/>
        <w:adjustRightInd/>
        <w:rPr>
          <w:b/>
          <w:sz w:val="36"/>
          <w:szCs w:val="36"/>
        </w:rPr>
      </w:pPr>
      <w:r>
        <w:rPr>
          <w:b/>
          <w:sz w:val="36"/>
          <w:szCs w:val="36"/>
        </w:rPr>
        <w:br w:type="page"/>
      </w:r>
    </w:p>
    <w:p w:rsidR="00982759" w:rsidRDefault="00982759" w:rsidP="00982759">
      <w:pPr>
        <w:widowControl/>
        <w:jc w:val="center"/>
        <w:rPr>
          <w:b/>
          <w:sz w:val="36"/>
          <w:szCs w:val="36"/>
        </w:rPr>
      </w:pPr>
      <w:r w:rsidRPr="00096218">
        <w:rPr>
          <w:b/>
          <w:sz w:val="36"/>
          <w:szCs w:val="36"/>
        </w:rPr>
        <w:lastRenderedPageBreak/>
        <w:t>CONTENTS PAGE</w:t>
      </w:r>
    </w:p>
    <w:p w:rsidR="001154B5" w:rsidRDefault="001154B5"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1154B5" w:rsidRPr="005E263A" w:rsidTr="00096218">
        <w:tc>
          <w:tcPr>
            <w:tcW w:w="3970" w:type="dxa"/>
            <w:shd w:val="clear" w:color="auto" w:fill="auto"/>
          </w:tcPr>
          <w:p w:rsidR="001154B5" w:rsidRPr="005E263A" w:rsidRDefault="001154B5" w:rsidP="00096218">
            <w:pPr>
              <w:widowControl/>
              <w:rPr>
                <w:b/>
                <w:bCs/>
                <w:color w:val="000000"/>
              </w:rPr>
            </w:pPr>
            <w:bookmarkStart w:id="18" w:name="_DV_M18"/>
            <w:bookmarkEnd w:id="18"/>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rsidR="001154B5" w:rsidRPr="005E263A" w:rsidRDefault="001154B5" w:rsidP="00096218">
            <w:pPr>
              <w:widowControl/>
              <w:rPr>
                <w:b/>
                <w:bCs/>
                <w:color w:val="000000"/>
              </w:rPr>
            </w:pPr>
          </w:p>
          <w:p w:rsidR="001154B5" w:rsidRPr="005E263A" w:rsidRDefault="001154B5"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rsidR="001154B5" w:rsidRPr="005E263A" w:rsidRDefault="001154B5" w:rsidP="00096218">
            <w:pPr>
              <w:widowControl/>
              <w:spacing w:line="360" w:lineRule="auto"/>
              <w:rPr>
                <w:color w:val="000000"/>
                <w:sz w:val="20"/>
                <w:szCs w:val="20"/>
              </w:rPr>
            </w:pPr>
            <w:r w:rsidRPr="005E263A">
              <w:rPr>
                <w:color w:val="000000"/>
                <w:sz w:val="20"/>
                <w:szCs w:val="20"/>
              </w:rPr>
              <w:t>-    Name</w:t>
            </w:r>
          </w:p>
          <w:p w:rsidR="001154B5" w:rsidRPr="005E263A" w:rsidRDefault="001154B5" w:rsidP="00096218">
            <w:pPr>
              <w:widowControl/>
              <w:spacing w:line="360" w:lineRule="auto"/>
              <w:rPr>
                <w:color w:val="000000"/>
                <w:sz w:val="20"/>
                <w:szCs w:val="20"/>
              </w:rPr>
            </w:pPr>
            <w:r w:rsidRPr="005E263A">
              <w:rPr>
                <w:color w:val="000000"/>
                <w:sz w:val="20"/>
                <w:szCs w:val="20"/>
              </w:rPr>
              <w:t>-    Objects</w:t>
            </w:r>
          </w:p>
          <w:p w:rsidR="001154B5" w:rsidRPr="005E263A" w:rsidRDefault="001154B5"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rsidR="001154B5" w:rsidRPr="005E263A" w:rsidRDefault="001154B5" w:rsidP="00096218">
            <w:pPr>
              <w:widowControl/>
              <w:spacing w:line="360" w:lineRule="auto"/>
              <w:rPr>
                <w:color w:val="000000"/>
                <w:sz w:val="20"/>
                <w:szCs w:val="20"/>
              </w:rPr>
            </w:pPr>
            <w:r w:rsidRPr="005E263A">
              <w:rPr>
                <w:color w:val="000000"/>
                <w:sz w:val="20"/>
                <w:szCs w:val="20"/>
              </w:rPr>
              <w:t>-    Applying for membership</w:t>
            </w:r>
          </w:p>
          <w:p w:rsidR="001154B5" w:rsidRPr="005E263A" w:rsidRDefault="001154B5"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rsidR="001154B5" w:rsidRPr="005E263A" w:rsidRDefault="001154B5" w:rsidP="00096218">
            <w:pPr>
              <w:widowControl/>
              <w:spacing w:line="360" w:lineRule="auto"/>
              <w:rPr>
                <w:color w:val="000000"/>
                <w:sz w:val="20"/>
                <w:szCs w:val="20"/>
              </w:rPr>
            </w:pPr>
            <w:r w:rsidRPr="005E263A">
              <w:rPr>
                <w:color w:val="000000"/>
                <w:sz w:val="20"/>
                <w:szCs w:val="20"/>
              </w:rPr>
              <w:t>Representing an Organisation</w:t>
            </w:r>
          </w:p>
          <w:p w:rsidR="001154B5" w:rsidRPr="005E263A" w:rsidRDefault="001154B5" w:rsidP="00096218">
            <w:pPr>
              <w:widowControl/>
              <w:spacing w:line="360" w:lineRule="auto"/>
              <w:rPr>
                <w:color w:val="000000"/>
                <w:sz w:val="20"/>
                <w:szCs w:val="20"/>
              </w:rPr>
            </w:pPr>
            <w:r w:rsidRPr="005E263A">
              <w:rPr>
                <w:color w:val="000000"/>
                <w:sz w:val="20"/>
                <w:szCs w:val="20"/>
              </w:rPr>
              <w:t>Share Capital</w:t>
            </w:r>
          </w:p>
          <w:p w:rsidR="001154B5" w:rsidRPr="005E263A" w:rsidRDefault="001154B5" w:rsidP="00096218">
            <w:pPr>
              <w:widowControl/>
              <w:spacing w:line="360" w:lineRule="auto"/>
              <w:rPr>
                <w:color w:val="000000"/>
                <w:sz w:val="20"/>
                <w:szCs w:val="20"/>
              </w:rPr>
            </w:pPr>
            <w:r w:rsidRPr="005E263A">
              <w:rPr>
                <w:color w:val="000000"/>
                <w:sz w:val="20"/>
                <w:szCs w:val="20"/>
              </w:rPr>
              <w:t>-    Shares</w:t>
            </w:r>
          </w:p>
          <w:p w:rsidR="001154B5" w:rsidRPr="005E263A" w:rsidRDefault="001154B5" w:rsidP="00096218">
            <w:pPr>
              <w:widowControl/>
              <w:spacing w:line="360" w:lineRule="auto"/>
              <w:rPr>
                <w:color w:val="000000"/>
                <w:sz w:val="20"/>
                <w:szCs w:val="20"/>
              </w:rPr>
            </w:pPr>
            <w:r w:rsidRPr="005E263A">
              <w:rPr>
                <w:color w:val="000000"/>
                <w:sz w:val="20"/>
                <w:szCs w:val="20"/>
              </w:rPr>
              <w:t>-    Transferring shares</w:t>
            </w:r>
          </w:p>
          <w:p w:rsidR="001154B5" w:rsidRPr="005E263A" w:rsidRDefault="001154B5"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rsidR="001154B5" w:rsidRPr="005E263A" w:rsidRDefault="001154B5"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rsidR="001154B5" w:rsidRPr="005E263A" w:rsidRDefault="001154B5" w:rsidP="00096218">
            <w:pPr>
              <w:widowControl/>
              <w:spacing w:line="360" w:lineRule="auto"/>
              <w:rPr>
                <w:color w:val="000000"/>
                <w:sz w:val="20"/>
                <w:szCs w:val="20"/>
              </w:rPr>
            </w:pPr>
            <w:r w:rsidRPr="005E263A">
              <w:rPr>
                <w:color w:val="000000"/>
                <w:sz w:val="20"/>
                <w:szCs w:val="20"/>
              </w:rPr>
              <w:t>-    Annual General Meeting</w:t>
            </w:r>
          </w:p>
          <w:p w:rsidR="001154B5" w:rsidRPr="005E263A" w:rsidRDefault="001154B5" w:rsidP="00096218">
            <w:pPr>
              <w:widowControl/>
              <w:spacing w:line="360" w:lineRule="auto"/>
              <w:rPr>
                <w:color w:val="000000"/>
                <w:sz w:val="20"/>
                <w:szCs w:val="20"/>
              </w:rPr>
            </w:pPr>
            <w:r w:rsidRPr="005E263A">
              <w:rPr>
                <w:color w:val="000000"/>
                <w:sz w:val="20"/>
                <w:szCs w:val="20"/>
              </w:rPr>
              <w:t>-    Special General Meeting</w:t>
            </w:r>
          </w:p>
          <w:p w:rsidR="001154B5" w:rsidRPr="005E263A" w:rsidRDefault="001154B5" w:rsidP="00096218">
            <w:pPr>
              <w:widowControl/>
              <w:spacing w:line="360" w:lineRule="auto"/>
              <w:rPr>
                <w:color w:val="000000"/>
                <w:sz w:val="20"/>
                <w:szCs w:val="20"/>
              </w:rPr>
            </w:pPr>
            <w:r w:rsidRPr="005E263A">
              <w:rPr>
                <w:color w:val="000000"/>
                <w:sz w:val="20"/>
                <w:szCs w:val="20"/>
              </w:rPr>
              <w:t>-    Notice of Meetings</w:t>
            </w:r>
          </w:p>
          <w:p w:rsidR="001154B5" w:rsidRPr="005E263A" w:rsidRDefault="001154B5" w:rsidP="00096218">
            <w:pPr>
              <w:widowControl/>
              <w:spacing w:line="360" w:lineRule="auto"/>
              <w:rPr>
                <w:color w:val="000000"/>
                <w:sz w:val="20"/>
                <w:szCs w:val="20"/>
              </w:rPr>
            </w:pPr>
            <w:r w:rsidRPr="005E263A">
              <w:rPr>
                <w:color w:val="000000"/>
                <w:sz w:val="20"/>
                <w:szCs w:val="20"/>
              </w:rPr>
              <w:t>Procedure at General Meetings</w:t>
            </w:r>
            <w:r w:rsidRPr="005E263A">
              <w:rPr>
                <w:color w:val="000000"/>
                <w:sz w:val="20"/>
                <w:szCs w:val="20"/>
              </w:rPr>
              <w:tab/>
            </w:r>
          </w:p>
          <w:p w:rsidR="001154B5" w:rsidRPr="005E263A" w:rsidRDefault="001154B5" w:rsidP="00096218">
            <w:pPr>
              <w:widowControl/>
              <w:spacing w:line="360" w:lineRule="auto"/>
              <w:rPr>
                <w:color w:val="000000"/>
                <w:sz w:val="20"/>
                <w:szCs w:val="20"/>
              </w:rPr>
            </w:pPr>
            <w:r w:rsidRPr="005E263A">
              <w:rPr>
                <w:color w:val="000000"/>
                <w:sz w:val="20"/>
                <w:szCs w:val="20"/>
              </w:rPr>
              <w:t>-    Proxies/Representatives/Postal Votes</w:t>
            </w:r>
          </w:p>
          <w:p w:rsidR="001154B5" w:rsidRPr="005E263A" w:rsidRDefault="001154B5" w:rsidP="00096218">
            <w:pPr>
              <w:widowControl/>
              <w:spacing w:line="360" w:lineRule="auto"/>
              <w:rPr>
                <w:color w:val="000000"/>
                <w:sz w:val="20"/>
                <w:szCs w:val="20"/>
              </w:rPr>
            </w:pPr>
            <w:r w:rsidRPr="005E263A">
              <w:rPr>
                <w:color w:val="000000"/>
                <w:sz w:val="20"/>
                <w:szCs w:val="20"/>
              </w:rPr>
              <w:t>-    Voting</w:t>
            </w:r>
          </w:p>
          <w:p w:rsidR="001154B5" w:rsidRPr="005E263A" w:rsidRDefault="001154B5" w:rsidP="00096218">
            <w:pPr>
              <w:widowControl/>
              <w:spacing w:line="360" w:lineRule="auto"/>
              <w:rPr>
                <w:color w:val="000000"/>
                <w:sz w:val="20"/>
                <w:szCs w:val="20"/>
              </w:rPr>
            </w:pPr>
            <w:r w:rsidRPr="005E263A">
              <w:rPr>
                <w:color w:val="000000"/>
                <w:sz w:val="20"/>
                <w:szCs w:val="20"/>
              </w:rPr>
              <w:t>Proceedings at General Meetings</w:t>
            </w:r>
          </w:p>
          <w:p w:rsidR="001154B5" w:rsidRPr="005E263A" w:rsidRDefault="001154B5"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rsidR="001154B5" w:rsidRPr="005E263A" w:rsidRDefault="001154B5" w:rsidP="00096218">
            <w:pPr>
              <w:widowControl/>
              <w:spacing w:line="360" w:lineRule="auto"/>
              <w:rPr>
                <w:color w:val="000000"/>
                <w:sz w:val="20"/>
                <w:szCs w:val="20"/>
              </w:rPr>
            </w:pPr>
            <w:r w:rsidRPr="005E263A">
              <w:rPr>
                <w:color w:val="000000"/>
                <w:sz w:val="20"/>
                <w:szCs w:val="20"/>
              </w:rPr>
              <w:t>-    Composition of the Committee</w:t>
            </w:r>
          </w:p>
          <w:p w:rsidR="001154B5" w:rsidRPr="005E263A" w:rsidRDefault="001154B5" w:rsidP="00096218">
            <w:pPr>
              <w:widowControl/>
              <w:spacing w:line="360" w:lineRule="auto"/>
              <w:rPr>
                <w:color w:val="000000"/>
                <w:sz w:val="20"/>
                <w:szCs w:val="20"/>
              </w:rPr>
            </w:pPr>
            <w:r w:rsidRPr="005E263A">
              <w:rPr>
                <w:color w:val="000000"/>
                <w:sz w:val="20"/>
                <w:szCs w:val="20"/>
              </w:rPr>
              <w:t>-    Interests</w:t>
            </w:r>
          </w:p>
          <w:p w:rsidR="001154B5" w:rsidRPr="005E263A" w:rsidRDefault="001154B5" w:rsidP="00096218">
            <w:pPr>
              <w:widowControl/>
              <w:spacing w:line="360" w:lineRule="auto"/>
              <w:rPr>
                <w:color w:val="000000"/>
                <w:sz w:val="20"/>
                <w:szCs w:val="20"/>
              </w:rPr>
            </w:pPr>
            <w:r w:rsidRPr="005E263A">
              <w:rPr>
                <w:color w:val="000000"/>
                <w:sz w:val="20"/>
                <w:szCs w:val="20"/>
              </w:rPr>
              <w:t>Electing Committee Members</w:t>
            </w:r>
          </w:p>
          <w:p w:rsidR="001154B5" w:rsidRPr="005E263A" w:rsidRDefault="001154B5" w:rsidP="00096218">
            <w:pPr>
              <w:widowControl/>
              <w:spacing w:line="360" w:lineRule="auto"/>
              <w:rPr>
                <w:color w:val="000000"/>
                <w:sz w:val="20"/>
                <w:szCs w:val="20"/>
              </w:rPr>
            </w:pPr>
            <w:r w:rsidRPr="005E263A">
              <w:rPr>
                <w:color w:val="000000"/>
                <w:sz w:val="20"/>
                <w:szCs w:val="20"/>
              </w:rPr>
              <w:t>-    Co-optees</w:t>
            </w:r>
          </w:p>
          <w:p w:rsidR="001154B5" w:rsidRPr="005E263A" w:rsidRDefault="001154B5" w:rsidP="00096218">
            <w:pPr>
              <w:widowControl/>
              <w:spacing w:line="360" w:lineRule="auto"/>
              <w:rPr>
                <w:color w:val="000000"/>
                <w:sz w:val="20"/>
                <w:szCs w:val="20"/>
              </w:rPr>
            </w:pPr>
            <w:r w:rsidRPr="005E263A">
              <w:rPr>
                <w:color w:val="000000"/>
                <w:sz w:val="20"/>
                <w:szCs w:val="20"/>
              </w:rPr>
              <w:t>-    Eligibility for the Committee</w:t>
            </w:r>
          </w:p>
          <w:p w:rsidR="001154B5" w:rsidRPr="005E263A" w:rsidRDefault="001154B5" w:rsidP="00096218">
            <w:pPr>
              <w:pStyle w:val="BodyText3"/>
              <w:widowControl/>
              <w:spacing w:line="360" w:lineRule="auto"/>
              <w:rPr>
                <w:sz w:val="20"/>
                <w:szCs w:val="20"/>
              </w:rPr>
            </w:pPr>
            <w:r w:rsidRPr="005E263A">
              <w:rPr>
                <w:sz w:val="20"/>
                <w:szCs w:val="20"/>
              </w:rPr>
              <w:t xml:space="preserve">Powers of the Committee of </w:t>
            </w:r>
          </w:p>
          <w:p w:rsidR="001154B5" w:rsidRPr="005E263A" w:rsidRDefault="001154B5" w:rsidP="00096218">
            <w:pPr>
              <w:pStyle w:val="BodyText3"/>
              <w:widowControl/>
              <w:spacing w:line="360" w:lineRule="auto"/>
              <w:rPr>
                <w:sz w:val="20"/>
                <w:szCs w:val="20"/>
              </w:rPr>
            </w:pPr>
            <w:r w:rsidRPr="005E263A">
              <w:rPr>
                <w:sz w:val="20"/>
                <w:szCs w:val="20"/>
              </w:rPr>
              <w:t>Management</w:t>
            </w:r>
          </w:p>
          <w:p w:rsidR="001154B5" w:rsidRPr="005E263A" w:rsidRDefault="001154B5" w:rsidP="00096218">
            <w:pPr>
              <w:pStyle w:val="BodyText3"/>
              <w:widowControl/>
              <w:spacing w:line="360" w:lineRule="auto"/>
              <w:rPr>
                <w:sz w:val="20"/>
                <w:szCs w:val="20"/>
              </w:rPr>
            </w:pPr>
            <w:r w:rsidRPr="005E263A">
              <w:rPr>
                <w:sz w:val="20"/>
                <w:szCs w:val="20"/>
              </w:rPr>
              <w:t>Committee Procedure</w:t>
            </w:r>
          </w:p>
          <w:p w:rsidR="001154B5" w:rsidRPr="005E263A" w:rsidRDefault="001154B5" w:rsidP="00096218">
            <w:pPr>
              <w:widowControl/>
              <w:spacing w:line="360" w:lineRule="auto"/>
              <w:rPr>
                <w:color w:val="000000"/>
                <w:sz w:val="20"/>
                <w:szCs w:val="20"/>
              </w:rPr>
            </w:pPr>
            <w:r w:rsidRPr="005E263A">
              <w:rPr>
                <w:color w:val="000000"/>
                <w:sz w:val="20"/>
                <w:szCs w:val="20"/>
              </w:rPr>
              <w:t>-    Special Committee Meetings</w:t>
            </w:r>
          </w:p>
          <w:p w:rsidR="001154B5" w:rsidRPr="005E263A" w:rsidRDefault="001154B5" w:rsidP="00096218">
            <w:pPr>
              <w:pStyle w:val="BodyText3"/>
              <w:widowControl/>
              <w:spacing w:line="360" w:lineRule="auto"/>
              <w:rPr>
                <w:sz w:val="20"/>
                <w:szCs w:val="20"/>
              </w:rPr>
            </w:pPr>
            <w:r w:rsidRPr="005E263A">
              <w:rPr>
                <w:sz w:val="20"/>
                <w:szCs w:val="20"/>
              </w:rPr>
              <w:t>-    Sub-committees</w:t>
            </w:r>
          </w:p>
          <w:p w:rsidR="001154B5" w:rsidRDefault="001154B5" w:rsidP="00096218"/>
        </w:tc>
        <w:tc>
          <w:tcPr>
            <w:tcW w:w="1276" w:type="dxa"/>
            <w:shd w:val="clear" w:color="auto" w:fill="auto"/>
          </w:tcPr>
          <w:p w:rsidR="001154B5" w:rsidRDefault="001154B5" w:rsidP="00096218">
            <w:pPr>
              <w:pStyle w:val="Heading7"/>
              <w:widowControl/>
              <w:spacing w:line="240" w:lineRule="auto"/>
            </w:pPr>
            <w:r>
              <w:t>PAGE NO</w:t>
            </w:r>
          </w:p>
          <w:p w:rsidR="001154B5" w:rsidRDefault="001154B5" w:rsidP="00096218"/>
          <w:p w:rsidR="001154B5" w:rsidRPr="005E263A" w:rsidRDefault="001154B5" w:rsidP="00096218">
            <w:pPr>
              <w:spacing w:line="360" w:lineRule="auto"/>
              <w:jc w:val="center"/>
              <w:rPr>
                <w:sz w:val="20"/>
                <w:szCs w:val="20"/>
              </w:rPr>
            </w:pPr>
            <w:r w:rsidRPr="005E263A">
              <w:rPr>
                <w:sz w:val="20"/>
                <w:szCs w:val="20"/>
              </w:rPr>
              <w:t>1</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r w:rsidRPr="005E263A">
              <w:rPr>
                <w:sz w:val="20"/>
                <w:szCs w:val="20"/>
              </w:rPr>
              <w:t>1</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r w:rsidRPr="005E263A">
              <w:rPr>
                <w:sz w:val="20"/>
                <w:szCs w:val="20"/>
              </w:rPr>
              <w:t>2</w:t>
            </w:r>
          </w:p>
          <w:p w:rsidR="001154B5" w:rsidRPr="005E263A" w:rsidRDefault="001154B5" w:rsidP="00096218">
            <w:pPr>
              <w:spacing w:line="360" w:lineRule="auto"/>
              <w:jc w:val="center"/>
              <w:rPr>
                <w:sz w:val="20"/>
                <w:szCs w:val="20"/>
              </w:rPr>
            </w:pPr>
            <w:r w:rsidRPr="005E263A">
              <w:rPr>
                <w:sz w:val="20"/>
                <w:szCs w:val="20"/>
              </w:rPr>
              <w:t>3</w:t>
            </w:r>
          </w:p>
          <w:p w:rsidR="001154B5" w:rsidRPr="005E263A" w:rsidRDefault="001154B5" w:rsidP="00096218">
            <w:pPr>
              <w:spacing w:line="360" w:lineRule="auto"/>
              <w:jc w:val="center"/>
              <w:rPr>
                <w:sz w:val="20"/>
                <w:szCs w:val="20"/>
              </w:rPr>
            </w:pPr>
            <w:r>
              <w:rPr>
                <w:sz w:val="20"/>
                <w:szCs w:val="20"/>
              </w:rPr>
              <w:t>4</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r w:rsidRPr="005E263A">
              <w:rPr>
                <w:sz w:val="20"/>
                <w:szCs w:val="20"/>
              </w:rPr>
              <w:t>4</w:t>
            </w:r>
          </w:p>
          <w:p w:rsidR="001154B5" w:rsidRPr="005E263A" w:rsidRDefault="001154B5" w:rsidP="00096218">
            <w:pPr>
              <w:spacing w:line="360" w:lineRule="auto"/>
              <w:jc w:val="center"/>
              <w:rPr>
                <w:sz w:val="20"/>
                <w:szCs w:val="20"/>
              </w:rPr>
            </w:pPr>
            <w:r>
              <w:rPr>
                <w:sz w:val="20"/>
                <w:szCs w:val="20"/>
              </w:rPr>
              <w:t>5</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E52754" w:rsidP="00096218">
            <w:pPr>
              <w:spacing w:line="360" w:lineRule="auto"/>
              <w:jc w:val="center"/>
              <w:rPr>
                <w:sz w:val="20"/>
                <w:szCs w:val="20"/>
              </w:rPr>
            </w:pPr>
            <w:r>
              <w:rPr>
                <w:sz w:val="20"/>
                <w:szCs w:val="20"/>
              </w:rPr>
              <w:t>6</w:t>
            </w:r>
          </w:p>
          <w:p w:rsidR="001154B5" w:rsidRPr="005E263A" w:rsidRDefault="001154B5" w:rsidP="00096218">
            <w:pPr>
              <w:spacing w:line="360" w:lineRule="auto"/>
              <w:jc w:val="center"/>
              <w:rPr>
                <w:sz w:val="20"/>
                <w:szCs w:val="20"/>
              </w:rPr>
            </w:pPr>
            <w:r w:rsidRPr="005E263A">
              <w:rPr>
                <w:sz w:val="20"/>
                <w:szCs w:val="20"/>
              </w:rPr>
              <w:t>6</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r>
              <w:rPr>
                <w:sz w:val="20"/>
                <w:szCs w:val="20"/>
              </w:rPr>
              <w:t>8</w:t>
            </w:r>
          </w:p>
          <w:p w:rsidR="001154B5" w:rsidRPr="005E263A" w:rsidRDefault="001154B5" w:rsidP="00096218">
            <w:pPr>
              <w:spacing w:line="360" w:lineRule="auto"/>
              <w:jc w:val="center"/>
              <w:rPr>
                <w:sz w:val="20"/>
                <w:szCs w:val="20"/>
              </w:rPr>
            </w:pPr>
            <w:r>
              <w:rPr>
                <w:sz w:val="20"/>
                <w:szCs w:val="20"/>
              </w:rPr>
              <w:t>9</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602078" w:rsidP="00096218">
            <w:pPr>
              <w:spacing w:line="360" w:lineRule="auto"/>
              <w:jc w:val="center"/>
              <w:rPr>
                <w:sz w:val="20"/>
                <w:szCs w:val="20"/>
              </w:rPr>
            </w:pPr>
            <w:r>
              <w:rPr>
                <w:sz w:val="20"/>
                <w:szCs w:val="20"/>
              </w:rPr>
              <w:t>10</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602078" w:rsidP="00096218">
            <w:pPr>
              <w:spacing w:line="360" w:lineRule="auto"/>
              <w:jc w:val="center"/>
              <w:rPr>
                <w:sz w:val="20"/>
                <w:szCs w:val="20"/>
              </w:rPr>
            </w:pPr>
            <w:r>
              <w:rPr>
                <w:sz w:val="20"/>
                <w:szCs w:val="20"/>
              </w:rPr>
              <w:t>13</w:t>
            </w:r>
          </w:p>
          <w:p w:rsidR="001154B5" w:rsidRPr="005E263A" w:rsidRDefault="001154B5" w:rsidP="00096218">
            <w:pPr>
              <w:spacing w:line="360" w:lineRule="auto"/>
              <w:jc w:val="center"/>
              <w:rPr>
                <w:sz w:val="20"/>
                <w:szCs w:val="20"/>
              </w:rPr>
            </w:pPr>
            <w:r>
              <w:rPr>
                <w:sz w:val="20"/>
                <w:szCs w:val="20"/>
              </w:rPr>
              <w:t>14</w:t>
            </w:r>
          </w:p>
          <w:p w:rsidR="001154B5" w:rsidRPr="005E263A" w:rsidRDefault="001154B5" w:rsidP="00096218">
            <w:pPr>
              <w:spacing w:line="360" w:lineRule="auto"/>
              <w:jc w:val="center"/>
              <w:rPr>
                <w:sz w:val="20"/>
                <w:szCs w:val="20"/>
              </w:rPr>
            </w:pPr>
          </w:p>
          <w:p w:rsidR="001154B5" w:rsidRPr="007C24C3" w:rsidRDefault="001154B5" w:rsidP="00096218">
            <w:pPr>
              <w:jc w:val="center"/>
            </w:pPr>
          </w:p>
          <w:p w:rsidR="001154B5" w:rsidRPr="007C24C3" w:rsidRDefault="001154B5" w:rsidP="00096218"/>
        </w:tc>
        <w:tc>
          <w:tcPr>
            <w:tcW w:w="3827" w:type="dxa"/>
            <w:shd w:val="clear" w:color="auto" w:fill="auto"/>
          </w:tcPr>
          <w:p w:rsidR="001154B5" w:rsidRDefault="001154B5" w:rsidP="00096218">
            <w:pPr>
              <w:pStyle w:val="Heading7"/>
              <w:widowControl/>
              <w:spacing w:line="240" w:lineRule="auto"/>
            </w:pPr>
            <w:r>
              <w:t>ITEM</w:t>
            </w:r>
            <w:r>
              <w:tab/>
            </w:r>
            <w:r>
              <w:tab/>
            </w:r>
            <w:r>
              <w:tab/>
              <w:t xml:space="preserve">          </w:t>
            </w:r>
          </w:p>
          <w:p w:rsidR="001154B5" w:rsidRPr="008E011C" w:rsidRDefault="001154B5" w:rsidP="00096218"/>
          <w:p w:rsidR="001154B5" w:rsidRDefault="001154B5" w:rsidP="00096218">
            <w:pPr>
              <w:pStyle w:val="BodyText3"/>
              <w:widowControl/>
              <w:spacing w:line="360" w:lineRule="auto"/>
              <w:rPr>
                <w:sz w:val="20"/>
                <w:szCs w:val="20"/>
              </w:rPr>
            </w:pPr>
            <w:r w:rsidRPr="005E263A">
              <w:rPr>
                <w:sz w:val="20"/>
                <w:szCs w:val="20"/>
              </w:rPr>
              <w:t>The Secretary and Officer Bearers</w:t>
            </w:r>
          </w:p>
          <w:p w:rsidR="001154B5" w:rsidRPr="005E263A" w:rsidRDefault="001154B5" w:rsidP="009B6209">
            <w:pPr>
              <w:pStyle w:val="BodyText3"/>
              <w:widowControl/>
              <w:spacing w:line="360" w:lineRule="auto"/>
              <w:rPr>
                <w:sz w:val="20"/>
                <w:szCs w:val="20"/>
              </w:rPr>
            </w:pPr>
            <w:r w:rsidRPr="005E263A">
              <w:rPr>
                <w:sz w:val="20"/>
                <w:szCs w:val="20"/>
              </w:rPr>
              <w:t xml:space="preserve">-    </w:t>
            </w:r>
            <w:r>
              <w:rPr>
                <w:sz w:val="20"/>
                <w:szCs w:val="20"/>
              </w:rPr>
              <w:t>Role of the Chair</w:t>
            </w:r>
          </w:p>
          <w:p w:rsidR="001154B5" w:rsidRPr="005E263A" w:rsidRDefault="001154B5" w:rsidP="00096218">
            <w:pPr>
              <w:pStyle w:val="BodyText3"/>
              <w:widowControl/>
              <w:spacing w:line="360" w:lineRule="auto"/>
              <w:rPr>
                <w:sz w:val="20"/>
                <w:szCs w:val="20"/>
              </w:rPr>
            </w:pPr>
            <w:r w:rsidRPr="005E263A">
              <w:rPr>
                <w:sz w:val="20"/>
                <w:szCs w:val="20"/>
              </w:rPr>
              <w:t>Financial Guarantees for Officers</w:t>
            </w:r>
          </w:p>
          <w:p w:rsidR="001154B5" w:rsidRPr="005E263A" w:rsidRDefault="001154B5" w:rsidP="00096218">
            <w:pPr>
              <w:pStyle w:val="BodyText3"/>
              <w:widowControl/>
              <w:spacing w:line="360" w:lineRule="auto"/>
              <w:rPr>
                <w:sz w:val="20"/>
                <w:szCs w:val="20"/>
              </w:rPr>
            </w:pPr>
            <w:r w:rsidRPr="005E263A">
              <w:rPr>
                <w:sz w:val="20"/>
                <w:szCs w:val="20"/>
              </w:rPr>
              <w:t xml:space="preserve">The Committee’s Minutes, Seal, </w:t>
            </w:r>
          </w:p>
          <w:p w:rsidR="001154B5" w:rsidRPr="005E263A" w:rsidRDefault="001154B5" w:rsidP="00096218">
            <w:pPr>
              <w:pStyle w:val="BodyText3"/>
              <w:widowControl/>
              <w:spacing w:line="360" w:lineRule="auto"/>
              <w:rPr>
                <w:sz w:val="20"/>
                <w:szCs w:val="20"/>
              </w:rPr>
            </w:pPr>
            <w:r w:rsidRPr="005E263A">
              <w:rPr>
                <w:sz w:val="20"/>
                <w:szCs w:val="20"/>
              </w:rPr>
              <w:t>Registers and Books</w:t>
            </w:r>
          </w:p>
          <w:p w:rsidR="001154B5" w:rsidRPr="005E263A" w:rsidRDefault="001154B5" w:rsidP="00096218">
            <w:pPr>
              <w:pStyle w:val="BodyText3"/>
              <w:widowControl/>
              <w:spacing w:line="360" w:lineRule="auto"/>
              <w:rPr>
                <w:sz w:val="20"/>
                <w:szCs w:val="20"/>
              </w:rPr>
            </w:pPr>
            <w:r w:rsidRPr="005E263A">
              <w:rPr>
                <w:sz w:val="20"/>
                <w:szCs w:val="20"/>
              </w:rPr>
              <w:t>-    Minutes</w:t>
            </w:r>
          </w:p>
          <w:p w:rsidR="001154B5" w:rsidRPr="005E263A" w:rsidRDefault="001154B5"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rsidR="001154B5" w:rsidRPr="005E263A" w:rsidRDefault="001154B5" w:rsidP="00096218">
            <w:pPr>
              <w:pStyle w:val="BodyText3"/>
              <w:widowControl/>
              <w:spacing w:line="360" w:lineRule="auto"/>
              <w:rPr>
                <w:sz w:val="20"/>
                <w:szCs w:val="20"/>
              </w:rPr>
            </w:pPr>
            <w:r w:rsidRPr="005E263A">
              <w:rPr>
                <w:sz w:val="20"/>
                <w:szCs w:val="20"/>
              </w:rPr>
              <w:t>-    Registers</w:t>
            </w:r>
          </w:p>
          <w:p w:rsidR="001154B5" w:rsidRPr="005E263A" w:rsidRDefault="001154B5" w:rsidP="00096218">
            <w:pPr>
              <w:pStyle w:val="BodyText3"/>
              <w:widowControl/>
              <w:spacing w:line="360" w:lineRule="auto"/>
              <w:rPr>
                <w:sz w:val="20"/>
                <w:szCs w:val="20"/>
              </w:rPr>
            </w:pPr>
            <w:r w:rsidRPr="005E263A">
              <w:rPr>
                <w:sz w:val="20"/>
                <w:szCs w:val="20"/>
              </w:rPr>
              <w:t>-    Registered Name</w:t>
            </w:r>
          </w:p>
          <w:p w:rsidR="001154B5" w:rsidRPr="005E263A" w:rsidRDefault="001154B5" w:rsidP="00096218">
            <w:pPr>
              <w:pStyle w:val="BodyText3"/>
              <w:widowControl/>
              <w:spacing w:line="360" w:lineRule="auto"/>
              <w:rPr>
                <w:sz w:val="20"/>
                <w:szCs w:val="20"/>
              </w:rPr>
            </w:pPr>
            <w:r w:rsidRPr="005E263A">
              <w:rPr>
                <w:sz w:val="20"/>
                <w:szCs w:val="20"/>
              </w:rPr>
              <w:t>-    Documentation</w:t>
            </w:r>
          </w:p>
          <w:p w:rsidR="001154B5" w:rsidRPr="005E263A" w:rsidRDefault="001154B5" w:rsidP="00096218">
            <w:pPr>
              <w:pStyle w:val="BodyText3"/>
              <w:widowControl/>
              <w:spacing w:line="360" w:lineRule="auto"/>
              <w:rPr>
                <w:sz w:val="20"/>
                <w:szCs w:val="20"/>
              </w:rPr>
            </w:pPr>
            <w:r w:rsidRPr="005E263A">
              <w:rPr>
                <w:sz w:val="20"/>
                <w:szCs w:val="20"/>
              </w:rPr>
              <w:t>Accounts</w:t>
            </w:r>
          </w:p>
          <w:p w:rsidR="001154B5" w:rsidRPr="005E263A" w:rsidRDefault="001154B5" w:rsidP="00096218">
            <w:pPr>
              <w:pStyle w:val="BodyText3"/>
              <w:widowControl/>
              <w:spacing w:line="360" w:lineRule="auto"/>
              <w:rPr>
                <w:sz w:val="20"/>
                <w:szCs w:val="20"/>
              </w:rPr>
            </w:pPr>
            <w:r w:rsidRPr="005E263A">
              <w:rPr>
                <w:sz w:val="20"/>
                <w:szCs w:val="20"/>
              </w:rPr>
              <w:t>The Auditor</w:t>
            </w:r>
          </w:p>
          <w:p w:rsidR="001154B5" w:rsidRPr="005E263A" w:rsidRDefault="001154B5" w:rsidP="00096218">
            <w:pPr>
              <w:pStyle w:val="BodyText3"/>
              <w:widowControl/>
              <w:spacing w:line="360" w:lineRule="auto"/>
              <w:rPr>
                <w:sz w:val="20"/>
                <w:szCs w:val="20"/>
              </w:rPr>
            </w:pPr>
            <w:r w:rsidRPr="005E263A">
              <w:rPr>
                <w:sz w:val="20"/>
                <w:szCs w:val="20"/>
              </w:rPr>
              <w:t>Annual Returns and Balance Sheet</w:t>
            </w:r>
          </w:p>
          <w:p w:rsidR="001154B5" w:rsidRPr="005E263A" w:rsidRDefault="001154B5" w:rsidP="00096218">
            <w:pPr>
              <w:pStyle w:val="BodyText3"/>
              <w:widowControl/>
              <w:spacing w:line="360" w:lineRule="auto"/>
              <w:rPr>
                <w:sz w:val="20"/>
                <w:szCs w:val="20"/>
              </w:rPr>
            </w:pPr>
            <w:r w:rsidRPr="005E263A">
              <w:rPr>
                <w:sz w:val="20"/>
                <w:szCs w:val="20"/>
              </w:rPr>
              <w:t>Surpluses and Donations</w:t>
            </w:r>
          </w:p>
          <w:p w:rsidR="001154B5" w:rsidRPr="005E263A" w:rsidRDefault="001154B5" w:rsidP="00096218">
            <w:pPr>
              <w:pStyle w:val="BodyText3"/>
              <w:widowControl/>
              <w:spacing w:line="360" w:lineRule="auto"/>
              <w:rPr>
                <w:sz w:val="20"/>
                <w:szCs w:val="20"/>
              </w:rPr>
            </w:pPr>
            <w:r w:rsidRPr="005E263A">
              <w:rPr>
                <w:sz w:val="20"/>
                <w:szCs w:val="20"/>
              </w:rPr>
              <w:t>Investments</w:t>
            </w:r>
          </w:p>
          <w:p w:rsidR="001154B5" w:rsidRPr="005E263A" w:rsidRDefault="001154B5"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rsidR="001154B5" w:rsidRPr="005E263A" w:rsidRDefault="001154B5" w:rsidP="00096218">
            <w:pPr>
              <w:pStyle w:val="BodyText3"/>
              <w:widowControl/>
              <w:spacing w:line="360" w:lineRule="auto"/>
              <w:rPr>
                <w:sz w:val="20"/>
                <w:szCs w:val="20"/>
              </w:rPr>
            </w:pPr>
            <w:r w:rsidRPr="005E263A">
              <w:rPr>
                <w:sz w:val="20"/>
                <w:szCs w:val="20"/>
              </w:rPr>
              <w:t>Disputes</w:t>
            </w:r>
          </w:p>
          <w:p w:rsidR="001154B5" w:rsidRPr="005E263A" w:rsidRDefault="001154B5" w:rsidP="00096218">
            <w:pPr>
              <w:pStyle w:val="BodyText3"/>
              <w:widowControl/>
              <w:spacing w:line="360" w:lineRule="auto"/>
              <w:rPr>
                <w:sz w:val="20"/>
                <w:szCs w:val="20"/>
              </w:rPr>
            </w:pPr>
            <w:r w:rsidRPr="005E263A">
              <w:rPr>
                <w:sz w:val="20"/>
                <w:szCs w:val="20"/>
              </w:rPr>
              <w:t xml:space="preserve">Statutory Applications to the Financial </w:t>
            </w:r>
            <w:r w:rsidR="00A90B09">
              <w:rPr>
                <w:sz w:val="20"/>
                <w:szCs w:val="20"/>
              </w:rPr>
              <w:t xml:space="preserve">  </w:t>
            </w:r>
            <w:r>
              <w:rPr>
                <w:sz w:val="20"/>
                <w:szCs w:val="20"/>
              </w:rPr>
              <w:t>Conduct</w:t>
            </w:r>
            <w:r w:rsidRPr="005E263A">
              <w:rPr>
                <w:sz w:val="20"/>
                <w:szCs w:val="20"/>
              </w:rPr>
              <w:t xml:space="preserve"> Authority</w:t>
            </w:r>
          </w:p>
          <w:p w:rsidR="001154B5" w:rsidRPr="005E263A" w:rsidRDefault="001154B5" w:rsidP="00096218">
            <w:pPr>
              <w:pStyle w:val="BodyText3"/>
              <w:widowControl/>
              <w:spacing w:line="360" w:lineRule="auto"/>
              <w:rPr>
                <w:sz w:val="20"/>
                <w:szCs w:val="20"/>
              </w:rPr>
            </w:pPr>
            <w:r w:rsidRPr="005E263A">
              <w:rPr>
                <w:sz w:val="20"/>
                <w:szCs w:val="20"/>
              </w:rPr>
              <w:t>Copies of Rules</w:t>
            </w:r>
          </w:p>
          <w:p w:rsidR="001154B5" w:rsidRPr="005E263A" w:rsidRDefault="001154B5" w:rsidP="00096218">
            <w:pPr>
              <w:pStyle w:val="BodyText3"/>
              <w:widowControl/>
              <w:spacing w:line="360" w:lineRule="auto"/>
              <w:rPr>
                <w:sz w:val="20"/>
                <w:szCs w:val="20"/>
              </w:rPr>
            </w:pPr>
            <w:r w:rsidRPr="005E263A">
              <w:rPr>
                <w:sz w:val="20"/>
                <w:szCs w:val="20"/>
              </w:rPr>
              <w:t>Closing Down the Association</w:t>
            </w:r>
          </w:p>
          <w:p w:rsidR="001154B5" w:rsidRPr="005E263A" w:rsidRDefault="001154B5" w:rsidP="00096218">
            <w:pPr>
              <w:pStyle w:val="BodyText3"/>
              <w:widowControl/>
              <w:spacing w:line="360" w:lineRule="auto"/>
              <w:rPr>
                <w:sz w:val="20"/>
                <w:szCs w:val="20"/>
              </w:rPr>
            </w:pPr>
            <w:r w:rsidRPr="005E263A">
              <w:rPr>
                <w:sz w:val="20"/>
                <w:szCs w:val="20"/>
              </w:rPr>
              <w:t>Changing the Rules</w:t>
            </w:r>
          </w:p>
          <w:p w:rsidR="001154B5" w:rsidRPr="005E263A" w:rsidRDefault="001154B5" w:rsidP="00096218">
            <w:pPr>
              <w:pStyle w:val="BodyText3"/>
              <w:widowControl/>
              <w:spacing w:line="360" w:lineRule="auto"/>
              <w:rPr>
                <w:sz w:val="20"/>
                <w:szCs w:val="20"/>
              </w:rPr>
            </w:pPr>
            <w:r w:rsidRPr="005E263A">
              <w:rPr>
                <w:sz w:val="20"/>
                <w:szCs w:val="20"/>
              </w:rPr>
              <w:t>Interpreting these Rules</w:t>
            </w:r>
          </w:p>
          <w:p w:rsidR="001154B5" w:rsidRPr="005E263A" w:rsidRDefault="001154B5" w:rsidP="00096218">
            <w:pPr>
              <w:pStyle w:val="BodyText3"/>
              <w:widowControl/>
              <w:spacing w:line="360" w:lineRule="auto"/>
              <w:rPr>
                <w:sz w:val="20"/>
                <w:szCs w:val="20"/>
              </w:rPr>
            </w:pPr>
            <w:r w:rsidRPr="005E263A">
              <w:rPr>
                <w:sz w:val="20"/>
                <w:szCs w:val="20"/>
              </w:rPr>
              <w:t>Appendices:</w:t>
            </w:r>
          </w:p>
          <w:p w:rsidR="001154B5" w:rsidRPr="005E263A" w:rsidRDefault="001154B5" w:rsidP="00096218">
            <w:pPr>
              <w:pStyle w:val="BodyText3"/>
              <w:widowControl/>
              <w:spacing w:line="360" w:lineRule="auto"/>
              <w:rPr>
                <w:sz w:val="20"/>
                <w:szCs w:val="20"/>
              </w:rPr>
            </w:pPr>
            <w:r w:rsidRPr="005E263A">
              <w:rPr>
                <w:sz w:val="20"/>
                <w:szCs w:val="20"/>
              </w:rPr>
              <w:t>-    Appendix 1:  Proxy form</w:t>
            </w:r>
          </w:p>
          <w:p w:rsidR="001154B5" w:rsidRPr="005E263A" w:rsidRDefault="001154B5" w:rsidP="00096218">
            <w:pPr>
              <w:pStyle w:val="BodyText3"/>
              <w:widowControl/>
              <w:spacing w:line="360" w:lineRule="auto"/>
              <w:rPr>
                <w:sz w:val="20"/>
                <w:szCs w:val="20"/>
              </w:rPr>
            </w:pPr>
            <w:r w:rsidRPr="005E263A">
              <w:rPr>
                <w:sz w:val="20"/>
                <w:szCs w:val="20"/>
              </w:rPr>
              <w:t>-    Appendix 2:  Cancellation of Proxy</w:t>
            </w:r>
          </w:p>
          <w:p w:rsidR="001154B5" w:rsidRPr="005E263A" w:rsidRDefault="001154B5" w:rsidP="00096218">
            <w:pPr>
              <w:pStyle w:val="BodyText3"/>
              <w:widowControl/>
              <w:spacing w:line="360" w:lineRule="auto"/>
              <w:rPr>
                <w:sz w:val="20"/>
                <w:szCs w:val="20"/>
              </w:rPr>
            </w:pPr>
            <w:r w:rsidRPr="005E263A">
              <w:rPr>
                <w:sz w:val="20"/>
                <w:szCs w:val="20"/>
              </w:rPr>
              <w:t>Signatures of Committee Members</w:t>
            </w:r>
          </w:p>
          <w:p w:rsidR="001154B5" w:rsidRDefault="001154B5" w:rsidP="00096218"/>
        </w:tc>
        <w:tc>
          <w:tcPr>
            <w:tcW w:w="1276" w:type="dxa"/>
            <w:shd w:val="clear" w:color="auto" w:fill="auto"/>
          </w:tcPr>
          <w:p w:rsidR="001154B5" w:rsidRDefault="001154B5" w:rsidP="00096218">
            <w:pPr>
              <w:pStyle w:val="Heading7"/>
              <w:widowControl/>
              <w:spacing w:line="240" w:lineRule="auto"/>
            </w:pPr>
            <w:r>
              <w:t>PAGE NO</w:t>
            </w:r>
          </w:p>
          <w:p w:rsidR="001154B5" w:rsidRPr="005E263A" w:rsidRDefault="001154B5" w:rsidP="00096218">
            <w:pPr>
              <w:rPr>
                <w:sz w:val="20"/>
                <w:szCs w:val="20"/>
              </w:rPr>
            </w:pPr>
          </w:p>
          <w:p w:rsidR="001154B5" w:rsidRDefault="001154B5" w:rsidP="00096218">
            <w:pPr>
              <w:spacing w:line="360" w:lineRule="auto"/>
              <w:jc w:val="center"/>
              <w:rPr>
                <w:sz w:val="20"/>
                <w:szCs w:val="20"/>
              </w:rPr>
            </w:pPr>
            <w:r>
              <w:rPr>
                <w:sz w:val="20"/>
                <w:szCs w:val="20"/>
              </w:rPr>
              <w:t>16</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r>
              <w:rPr>
                <w:sz w:val="20"/>
                <w:szCs w:val="20"/>
              </w:rPr>
              <w:t>18</w:t>
            </w:r>
          </w:p>
          <w:p w:rsidR="001154B5" w:rsidRPr="005E263A" w:rsidRDefault="001154B5" w:rsidP="00096218">
            <w:pPr>
              <w:spacing w:line="360" w:lineRule="auto"/>
              <w:jc w:val="center"/>
              <w:rPr>
                <w:sz w:val="20"/>
                <w:szCs w:val="20"/>
              </w:rPr>
            </w:pPr>
          </w:p>
          <w:p w:rsidR="001154B5" w:rsidRPr="005E263A" w:rsidRDefault="00602078" w:rsidP="00096218">
            <w:pPr>
              <w:spacing w:line="360" w:lineRule="auto"/>
              <w:jc w:val="center"/>
              <w:rPr>
                <w:sz w:val="20"/>
                <w:szCs w:val="20"/>
              </w:rPr>
            </w:pPr>
            <w:r>
              <w:rPr>
                <w:sz w:val="20"/>
                <w:szCs w:val="20"/>
              </w:rPr>
              <w:t>18</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602078" w:rsidP="00096218">
            <w:pPr>
              <w:spacing w:line="360" w:lineRule="auto"/>
              <w:jc w:val="center"/>
              <w:rPr>
                <w:sz w:val="20"/>
                <w:szCs w:val="20"/>
              </w:rPr>
            </w:pPr>
            <w:r>
              <w:rPr>
                <w:sz w:val="20"/>
                <w:szCs w:val="20"/>
              </w:rPr>
              <w:t>19</w:t>
            </w:r>
          </w:p>
          <w:p w:rsidR="001154B5" w:rsidRPr="005E263A" w:rsidRDefault="001154B5" w:rsidP="00096218">
            <w:pPr>
              <w:spacing w:line="360" w:lineRule="auto"/>
              <w:jc w:val="center"/>
              <w:rPr>
                <w:sz w:val="20"/>
                <w:szCs w:val="20"/>
              </w:rPr>
            </w:pPr>
            <w:r>
              <w:rPr>
                <w:sz w:val="20"/>
                <w:szCs w:val="20"/>
              </w:rPr>
              <w:t>20</w:t>
            </w:r>
          </w:p>
          <w:p w:rsidR="001154B5" w:rsidRPr="005E263A" w:rsidRDefault="001154B5" w:rsidP="00096218">
            <w:pPr>
              <w:spacing w:line="360" w:lineRule="auto"/>
              <w:jc w:val="center"/>
              <w:rPr>
                <w:sz w:val="20"/>
                <w:szCs w:val="20"/>
              </w:rPr>
            </w:pPr>
            <w:r>
              <w:rPr>
                <w:sz w:val="20"/>
                <w:szCs w:val="20"/>
              </w:rPr>
              <w:t>21</w:t>
            </w:r>
          </w:p>
          <w:p w:rsidR="001154B5" w:rsidRPr="005E263A" w:rsidRDefault="00602078" w:rsidP="00096218">
            <w:pPr>
              <w:spacing w:line="360" w:lineRule="auto"/>
              <w:jc w:val="center"/>
              <w:rPr>
                <w:sz w:val="20"/>
                <w:szCs w:val="20"/>
              </w:rPr>
            </w:pPr>
            <w:r>
              <w:rPr>
                <w:sz w:val="20"/>
                <w:szCs w:val="20"/>
              </w:rPr>
              <w:t>21</w:t>
            </w:r>
          </w:p>
          <w:p w:rsidR="001154B5" w:rsidRPr="005E263A" w:rsidRDefault="00602078" w:rsidP="00096218">
            <w:pPr>
              <w:spacing w:line="360" w:lineRule="auto"/>
              <w:jc w:val="center"/>
              <w:rPr>
                <w:sz w:val="20"/>
                <w:szCs w:val="20"/>
              </w:rPr>
            </w:pPr>
            <w:r>
              <w:rPr>
                <w:sz w:val="20"/>
                <w:szCs w:val="20"/>
              </w:rPr>
              <w:t>21</w:t>
            </w:r>
          </w:p>
          <w:p w:rsidR="001154B5" w:rsidRPr="005E263A" w:rsidRDefault="001154B5" w:rsidP="00096218">
            <w:pPr>
              <w:spacing w:line="360" w:lineRule="auto"/>
              <w:jc w:val="center"/>
              <w:rPr>
                <w:sz w:val="20"/>
                <w:szCs w:val="20"/>
              </w:rPr>
            </w:pPr>
            <w:r>
              <w:rPr>
                <w:sz w:val="20"/>
                <w:szCs w:val="20"/>
              </w:rPr>
              <w:t>22</w:t>
            </w:r>
          </w:p>
          <w:p w:rsidR="001154B5" w:rsidRPr="005E263A" w:rsidRDefault="001154B5" w:rsidP="00096218">
            <w:pPr>
              <w:spacing w:line="360" w:lineRule="auto"/>
              <w:jc w:val="center"/>
              <w:rPr>
                <w:sz w:val="20"/>
                <w:szCs w:val="20"/>
              </w:rPr>
            </w:pPr>
            <w:r>
              <w:rPr>
                <w:sz w:val="20"/>
                <w:szCs w:val="20"/>
              </w:rPr>
              <w:t>22</w:t>
            </w:r>
          </w:p>
          <w:p w:rsidR="001154B5" w:rsidRPr="005E263A" w:rsidRDefault="001154B5" w:rsidP="00096218">
            <w:pPr>
              <w:spacing w:line="360" w:lineRule="auto"/>
              <w:jc w:val="center"/>
              <w:rPr>
                <w:sz w:val="20"/>
                <w:szCs w:val="20"/>
              </w:rPr>
            </w:pPr>
          </w:p>
          <w:p w:rsidR="001154B5" w:rsidRPr="005E263A" w:rsidRDefault="00602078" w:rsidP="00096218">
            <w:pPr>
              <w:spacing w:line="360" w:lineRule="auto"/>
              <w:jc w:val="center"/>
              <w:rPr>
                <w:sz w:val="20"/>
                <w:szCs w:val="20"/>
              </w:rPr>
            </w:pPr>
            <w:r>
              <w:rPr>
                <w:sz w:val="20"/>
                <w:szCs w:val="20"/>
              </w:rPr>
              <w:t>22</w:t>
            </w:r>
          </w:p>
          <w:p w:rsidR="001154B5" w:rsidRPr="005E263A" w:rsidRDefault="001154B5" w:rsidP="00096218">
            <w:pPr>
              <w:spacing w:line="360" w:lineRule="auto"/>
              <w:jc w:val="center"/>
              <w:rPr>
                <w:sz w:val="20"/>
                <w:szCs w:val="20"/>
              </w:rPr>
            </w:pPr>
            <w:r>
              <w:rPr>
                <w:sz w:val="20"/>
                <w:szCs w:val="20"/>
              </w:rPr>
              <w:t>23</w:t>
            </w:r>
          </w:p>
          <w:p w:rsidR="001154B5" w:rsidRPr="005E263A" w:rsidRDefault="001154B5" w:rsidP="00096218">
            <w:pPr>
              <w:spacing w:line="360" w:lineRule="auto"/>
              <w:jc w:val="center"/>
              <w:rPr>
                <w:sz w:val="20"/>
                <w:szCs w:val="20"/>
              </w:rPr>
            </w:pPr>
            <w:r>
              <w:rPr>
                <w:sz w:val="20"/>
                <w:szCs w:val="20"/>
              </w:rPr>
              <w:t>23</w:t>
            </w:r>
          </w:p>
          <w:p w:rsidR="001154B5" w:rsidRPr="005E263A" w:rsidRDefault="00602078" w:rsidP="00096218">
            <w:pPr>
              <w:spacing w:line="360" w:lineRule="auto"/>
              <w:jc w:val="center"/>
              <w:rPr>
                <w:sz w:val="20"/>
                <w:szCs w:val="20"/>
              </w:rPr>
            </w:pPr>
            <w:r>
              <w:rPr>
                <w:sz w:val="20"/>
                <w:szCs w:val="20"/>
              </w:rPr>
              <w:t>23</w:t>
            </w:r>
          </w:p>
          <w:p w:rsidR="001154B5" w:rsidRPr="005E263A" w:rsidRDefault="00602078" w:rsidP="00096218">
            <w:pPr>
              <w:spacing w:line="360" w:lineRule="auto"/>
              <w:jc w:val="center"/>
              <w:rPr>
                <w:sz w:val="20"/>
                <w:szCs w:val="20"/>
              </w:rPr>
            </w:pPr>
            <w:r>
              <w:rPr>
                <w:sz w:val="20"/>
                <w:szCs w:val="20"/>
              </w:rPr>
              <w:t>24</w:t>
            </w:r>
          </w:p>
          <w:p w:rsidR="001154B5" w:rsidRPr="005E263A" w:rsidRDefault="00602078" w:rsidP="00096218">
            <w:pPr>
              <w:spacing w:line="360" w:lineRule="auto"/>
              <w:jc w:val="center"/>
              <w:rPr>
                <w:sz w:val="20"/>
                <w:szCs w:val="20"/>
              </w:rPr>
            </w:pPr>
            <w:r>
              <w:rPr>
                <w:sz w:val="20"/>
                <w:szCs w:val="20"/>
              </w:rPr>
              <w:t>26</w:t>
            </w:r>
          </w:p>
          <w:p w:rsidR="001154B5" w:rsidRPr="005E263A" w:rsidRDefault="001154B5" w:rsidP="00096218">
            <w:pPr>
              <w:spacing w:line="360" w:lineRule="auto"/>
              <w:jc w:val="center"/>
              <w:rPr>
                <w:sz w:val="20"/>
                <w:szCs w:val="20"/>
              </w:rPr>
            </w:pPr>
          </w:p>
          <w:p w:rsidR="001154B5" w:rsidRPr="005E263A" w:rsidRDefault="001154B5" w:rsidP="00096218">
            <w:pPr>
              <w:spacing w:line="360" w:lineRule="auto"/>
              <w:jc w:val="center"/>
              <w:rPr>
                <w:sz w:val="20"/>
                <w:szCs w:val="20"/>
              </w:rPr>
            </w:pPr>
          </w:p>
          <w:p w:rsidR="001154B5" w:rsidRPr="005E263A" w:rsidRDefault="00602078" w:rsidP="00096218">
            <w:pPr>
              <w:spacing w:line="360" w:lineRule="auto"/>
              <w:jc w:val="center"/>
              <w:rPr>
                <w:sz w:val="20"/>
                <w:szCs w:val="20"/>
              </w:rPr>
            </w:pPr>
            <w:r>
              <w:rPr>
                <w:sz w:val="20"/>
                <w:szCs w:val="20"/>
              </w:rPr>
              <w:t>28</w:t>
            </w:r>
            <w:bookmarkStart w:id="19" w:name="_GoBack"/>
            <w:bookmarkEnd w:id="19"/>
          </w:p>
          <w:p w:rsidR="001154B5" w:rsidRPr="008E011C" w:rsidRDefault="001154B5" w:rsidP="00096218"/>
        </w:tc>
      </w:tr>
    </w:tbl>
    <w:p w:rsidR="001154B5" w:rsidRDefault="001154B5" w:rsidP="00C12149">
      <w:pPr>
        <w:pStyle w:val="BodyText3"/>
        <w:widowControl/>
        <w:spacing w:line="360" w:lineRule="auto"/>
      </w:pPr>
    </w:p>
    <w:p w:rsidR="001154B5" w:rsidRDefault="001154B5" w:rsidP="00096218">
      <w:pPr>
        <w:widowControl/>
        <w:jc w:val="center"/>
        <w:rPr>
          <w:b/>
          <w:sz w:val="36"/>
          <w:szCs w:val="36"/>
        </w:rPr>
      </w:pPr>
      <w:bookmarkStart w:id="20" w:name="_DV_M81"/>
      <w:bookmarkEnd w:id="20"/>
    </w:p>
    <w:p w:rsidR="001154B5" w:rsidRDefault="001154B5" w:rsidP="005C1873">
      <w:pPr>
        <w:widowControl/>
        <w:jc w:val="center"/>
        <w:rPr>
          <w:b/>
          <w:color w:val="000000"/>
          <w:sz w:val="28"/>
          <w:szCs w:val="28"/>
        </w:rPr>
        <w:sectPr w:rsidR="001154B5" w:rsidSect="009351BB">
          <w:footerReference w:type="default" r:id="rId11"/>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24"/>
        <w:gridCol w:w="54"/>
        <w:gridCol w:w="967"/>
        <w:gridCol w:w="89"/>
        <w:gridCol w:w="6521"/>
      </w:tblGrid>
      <w:tr w:rsidR="001154B5" w:rsidTr="00134647">
        <w:trPr>
          <w:cantSplit/>
        </w:trPr>
        <w:tc>
          <w:tcPr>
            <w:tcW w:w="9606" w:type="dxa"/>
            <w:gridSpan w:val="8"/>
          </w:tcPr>
          <w:p w:rsidR="001154B5" w:rsidRDefault="001154B5" w:rsidP="005C1873">
            <w:pPr>
              <w:widowControl/>
              <w:jc w:val="center"/>
              <w:rPr>
                <w:b/>
                <w:color w:val="000000"/>
                <w:sz w:val="28"/>
                <w:szCs w:val="28"/>
              </w:rPr>
            </w:pPr>
            <w:r>
              <w:rPr>
                <w:b/>
                <w:color w:val="000000"/>
                <w:sz w:val="28"/>
                <w:szCs w:val="28"/>
              </w:rPr>
              <w:lastRenderedPageBreak/>
              <w:t>INTRODUCTION</w:t>
            </w:r>
          </w:p>
          <w:p w:rsidR="001154B5" w:rsidRDefault="001154B5" w:rsidP="005C1873">
            <w:pPr>
              <w:widowControl/>
              <w:jc w:val="both"/>
              <w:rPr>
                <w:b/>
                <w:color w:val="000000"/>
                <w:sz w:val="28"/>
                <w:szCs w:val="28"/>
              </w:rPr>
            </w:pPr>
          </w:p>
        </w:tc>
      </w:tr>
      <w:tr w:rsidR="001154B5" w:rsidTr="00134647">
        <w:trPr>
          <w:cantSplit/>
        </w:trPr>
        <w:tc>
          <w:tcPr>
            <w:tcW w:w="9606" w:type="dxa"/>
            <w:gridSpan w:val="8"/>
          </w:tcPr>
          <w:p w:rsidR="001154B5" w:rsidRPr="00E634EB" w:rsidRDefault="001154B5" w:rsidP="005C1873">
            <w:pPr>
              <w:pStyle w:val="Heading1"/>
              <w:rPr>
                <w:rFonts w:ascii="Arial" w:hAnsi="Arial" w:cs="Arial"/>
                <w:b/>
                <w:i w:val="0"/>
                <w:sz w:val="28"/>
                <w:szCs w:val="28"/>
              </w:rPr>
            </w:pPr>
            <w:r w:rsidRPr="00E634EB">
              <w:rPr>
                <w:rFonts w:ascii="Arial" w:hAnsi="Arial" w:cs="Arial"/>
                <w:b/>
                <w:i w:val="0"/>
                <w:sz w:val="28"/>
                <w:szCs w:val="28"/>
              </w:rPr>
              <w:t>Name</w:t>
            </w:r>
          </w:p>
          <w:p w:rsidR="001154B5" w:rsidRDefault="001154B5" w:rsidP="005C1873">
            <w:pPr>
              <w:widowControl/>
              <w:jc w:val="both"/>
              <w:rPr>
                <w:b/>
                <w:color w:val="000000"/>
                <w:sz w:val="28"/>
                <w:szCs w:val="28"/>
              </w:rPr>
            </w:pPr>
          </w:p>
        </w:tc>
      </w:tr>
      <w:tr w:rsidR="001154B5" w:rsidTr="00134647">
        <w:trPr>
          <w:cantSplit/>
        </w:trPr>
        <w:tc>
          <w:tcPr>
            <w:tcW w:w="1008" w:type="dxa"/>
          </w:tcPr>
          <w:p w:rsidR="001154B5" w:rsidRDefault="001154B5" w:rsidP="005C1873">
            <w:pPr>
              <w:widowControl/>
              <w:jc w:val="both"/>
              <w:rPr>
                <w:color w:val="000000"/>
              </w:rPr>
            </w:pPr>
            <w:r>
              <w:rPr>
                <w:color w:val="000000"/>
              </w:rPr>
              <w:t>1</w:t>
            </w:r>
          </w:p>
        </w:tc>
        <w:tc>
          <w:tcPr>
            <w:tcW w:w="8598" w:type="dxa"/>
            <w:gridSpan w:val="7"/>
          </w:tcPr>
          <w:p w:rsidR="001154B5" w:rsidRDefault="001154B5" w:rsidP="005C1873">
            <w:pPr>
              <w:widowControl/>
              <w:jc w:val="both"/>
              <w:rPr>
                <w:color w:val="000000"/>
              </w:rPr>
            </w:pPr>
            <w:r>
              <w:rPr>
                <w:color w:val="000000"/>
              </w:rPr>
              <w:t>The name of the Society shall be</w:t>
            </w:r>
            <w:r w:rsidR="00566EF0">
              <w:rPr>
                <w:color w:val="000000"/>
              </w:rPr>
              <w:t xml:space="preserve"> Rural Stirling Housing Association </w:t>
            </w:r>
            <w:r>
              <w:rPr>
                <w:color w:val="000000"/>
              </w:rPr>
              <w:t>Limited (hereinafter referred to as “the Association”).</w:t>
            </w:r>
          </w:p>
          <w:p w:rsidR="001154B5" w:rsidRDefault="001154B5" w:rsidP="005C1873">
            <w:pPr>
              <w:widowControl/>
              <w:jc w:val="both"/>
              <w:rPr>
                <w:color w:val="000000"/>
              </w:rPr>
            </w:pPr>
          </w:p>
        </w:tc>
      </w:tr>
      <w:tr w:rsidR="001154B5" w:rsidTr="00134647">
        <w:trPr>
          <w:cantSplit/>
        </w:trPr>
        <w:tc>
          <w:tcPr>
            <w:tcW w:w="9606" w:type="dxa"/>
            <w:gridSpan w:val="8"/>
          </w:tcPr>
          <w:p w:rsidR="001154B5" w:rsidRDefault="001154B5" w:rsidP="005C1873">
            <w:pPr>
              <w:widowControl/>
              <w:jc w:val="both"/>
              <w:rPr>
                <w:b/>
                <w:bCs/>
                <w:color w:val="000000"/>
                <w:sz w:val="28"/>
                <w:szCs w:val="28"/>
              </w:rPr>
            </w:pPr>
            <w:r>
              <w:rPr>
                <w:b/>
                <w:bCs/>
                <w:color w:val="000000"/>
                <w:sz w:val="28"/>
                <w:szCs w:val="28"/>
              </w:rPr>
              <w:t>Objects</w:t>
            </w:r>
          </w:p>
          <w:p w:rsidR="001154B5" w:rsidRDefault="001154B5" w:rsidP="005C1873">
            <w:pPr>
              <w:widowControl/>
              <w:jc w:val="both"/>
              <w:rPr>
                <w:b/>
                <w:bCs/>
                <w:color w:val="000000"/>
                <w:sz w:val="24"/>
                <w:szCs w:val="24"/>
              </w:rPr>
            </w:pPr>
          </w:p>
          <w:p w:rsidR="001154B5" w:rsidRDefault="001154B5" w:rsidP="005C1873">
            <w:pPr>
              <w:widowControl/>
              <w:tabs>
                <w:tab w:val="left" w:pos="1098"/>
              </w:tabs>
              <w:jc w:val="both"/>
              <w:rPr>
                <w:color w:val="000000"/>
              </w:rPr>
            </w:pPr>
            <w:r>
              <w:rPr>
                <w:color w:val="000000"/>
              </w:rPr>
              <w:t>2              The objects of the Association are:</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2.1</w:t>
            </w:r>
          </w:p>
        </w:tc>
        <w:tc>
          <w:tcPr>
            <w:tcW w:w="8598" w:type="dxa"/>
            <w:gridSpan w:val="7"/>
          </w:tcPr>
          <w:p w:rsidR="001154B5" w:rsidRDefault="001154B5"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rsidR="001154B5" w:rsidRDefault="001154B5" w:rsidP="005C1873">
            <w:pPr>
              <w:widowControl/>
              <w:jc w:val="both"/>
              <w:rPr>
                <w:color w:val="000000"/>
              </w:rPr>
            </w:pPr>
          </w:p>
        </w:tc>
      </w:tr>
      <w:tr w:rsidR="009C2564" w:rsidRPr="009C2564" w:rsidTr="00134647">
        <w:trPr>
          <w:cantSplit/>
        </w:trPr>
        <w:tc>
          <w:tcPr>
            <w:tcW w:w="1008" w:type="dxa"/>
          </w:tcPr>
          <w:p w:rsidR="001154B5" w:rsidRDefault="001154B5" w:rsidP="005C1873">
            <w:pPr>
              <w:widowControl/>
              <w:jc w:val="both"/>
              <w:rPr>
                <w:color w:val="000000"/>
              </w:rPr>
            </w:pPr>
            <w:r>
              <w:rPr>
                <w:color w:val="000000"/>
              </w:rPr>
              <w:t>2.2</w:t>
            </w:r>
          </w:p>
        </w:tc>
        <w:tc>
          <w:tcPr>
            <w:tcW w:w="8598" w:type="dxa"/>
            <w:gridSpan w:val="7"/>
          </w:tcPr>
          <w:p w:rsidR="001154B5" w:rsidRPr="009C2564" w:rsidRDefault="001154B5" w:rsidP="005C1873">
            <w:pPr>
              <w:widowControl/>
              <w:jc w:val="both"/>
              <w:rPr>
                <w:iCs/>
              </w:rPr>
            </w:pPr>
            <w:r w:rsidRPr="009C2564">
              <w:rPr>
                <w:iCs/>
              </w:rPr>
              <w:t>any other purpose or object permitted under Section 24 of the Housing (Scotland) Act 2010 which is charitable both for the purposes of Section 7 of the Charities and Trustee Investment (Scotland) Act 2005 and also in relation to the application of the Taxes Acts.</w:t>
            </w:r>
          </w:p>
          <w:p w:rsidR="001154B5" w:rsidRPr="009C2564" w:rsidRDefault="001154B5" w:rsidP="005C1873">
            <w:pPr>
              <w:widowControl/>
              <w:jc w:val="both"/>
            </w:pPr>
          </w:p>
        </w:tc>
      </w:tr>
      <w:tr w:rsidR="001154B5" w:rsidTr="00134647">
        <w:trPr>
          <w:cantSplit/>
        </w:trPr>
        <w:tc>
          <w:tcPr>
            <w:tcW w:w="1008" w:type="dxa"/>
          </w:tcPr>
          <w:p w:rsidR="001154B5" w:rsidRDefault="001154B5" w:rsidP="005C1873">
            <w:pPr>
              <w:widowControl/>
              <w:jc w:val="both"/>
              <w:rPr>
                <w:color w:val="000000"/>
              </w:rPr>
            </w:pPr>
            <w:r>
              <w:rPr>
                <w:color w:val="000000"/>
              </w:rPr>
              <w:t>3</w:t>
            </w:r>
          </w:p>
        </w:tc>
        <w:tc>
          <w:tcPr>
            <w:tcW w:w="8598" w:type="dxa"/>
            <w:gridSpan w:val="7"/>
          </w:tcPr>
          <w:p w:rsidR="001154B5" w:rsidRDefault="001154B5"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4</w:t>
            </w:r>
          </w:p>
        </w:tc>
        <w:tc>
          <w:tcPr>
            <w:tcW w:w="8598" w:type="dxa"/>
            <w:gridSpan w:val="7"/>
          </w:tcPr>
          <w:p w:rsidR="001154B5" w:rsidRDefault="001154B5" w:rsidP="005C1873">
            <w:pPr>
              <w:widowControl/>
              <w:jc w:val="both"/>
              <w:rPr>
                <w:color w:val="000000"/>
              </w:rPr>
            </w:pPr>
            <w:r>
              <w:rPr>
                <w:color w:val="000000"/>
              </w:rPr>
              <w:t>The Association shall not trade for profit.</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5</w:t>
            </w:r>
          </w:p>
        </w:tc>
        <w:tc>
          <w:tcPr>
            <w:tcW w:w="8598" w:type="dxa"/>
            <w:gridSpan w:val="7"/>
          </w:tcPr>
          <w:p w:rsidR="00982759" w:rsidRDefault="001154B5" w:rsidP="005C1873">
            <w:pPr>
              <w:widowControl/>
              <w:jc w:val="both"/>
              <w:rPr>
                <w:color w:val="000000"/>
              </w:rPr>
            </w:pPr>
            <w:r>
              <w:rPr>
                <w:color w:val="000000"/>
              </w:rPr>
              <w:t>The registered office of the Association is at :</w:t>
            </w:r>
            <w:r w:rsidR="00566EF0">
              <w:rPr>
                <w:color w:val="000000"/>
              </w:rPr>
              <w:t xml:space="preserve"> </w:t>
            </w:r>
          </w:p>
          <w:p w:rsidR="00982759" w:rsidRDefault="00982759" w:rsidP="005C1873">
            <w:pPr>
              <w:widowControl/>
              <w:jc w:val="both"/>
              <w:rPr>
                <w:color w:val="000000"/>
              </w:rPr>
            </w:pPr>
          </w:p>
          <w:p w:rsidR="001154B5" w:rsidRDefault="00566EF0" w:rsidP="00A90B09">
            <w:pPr>
              <w:widowControl/>
              <w:jc w:val="center"/>
              <w:rPr>
                <w:color w:val="000000"/>
              </w:rPr>
            </w:pPr>
            <w:r>
              <w:rPr>
                <w:color w:val="000000"/>
              </w:rPr>
              <w:t xml:space="preserve">Stirling Road, Doune, </w:t>
            </w:r>
            <w:r w:rsidR="00982759">
              <w:rPr>
                <w:color w:val="000000"/>
              </w:rPr>
              <w:t xml:space="preserve">Perthshire </w:t>
            </w:r>
            <w:r>
              <w:rPr>
                <w:color w:val="000000"/>
              </w:rPr>
              <w:t>FK16 6AA</w:t>
            </w:r>
          </w:p>
          <w:p w:rsidR="001154B5" w:rsidRDefault="001154B5" w:rsidP="005C1873">
            <w:pPr>
              <w:widowControl/>
              <w:jc w:val="both"/>
              <w:rPr>
                <w:color w:val="000000"/>
              </w:rPr>
            </w:pPr>
          </w:p>
        </w:tc>
      </w:tr>
      <w:tr w:rsidR="001154B5" w:rsidTr="00134647">
        <w:trPr>
          <w:cantSplit/>
        </w:trPr>
        <w:tc>
          <w:tcPr>
            <w:tcW w:w="9606" w:type="dxa"/>
            <w:gridSpan w:val="8"/>
          </w:tcPr>
          <w:p w:rsidR="001154B5" w:rsidRDefault="001154B5" w:rsidP="005C1873">
            <w:pPr>
              <w:pStyle w:val="Heading3"/>
              <w:widowControl/>
            </w:pPr>
          </w:p>
          <w:p w:rsidR="001154B5" w:rsidRDefault="001154B5" w:rsidP="005C1873">
            <w:pPr>
              <w:pStyle w:val="Heading3"/>
              <w:widowControl/>
            </w:pPr>
            <w:r>
              <w:t>MEMBERSHIP</w:t>
            </w:r>
          </w:p>
          <w:p w:rsidR="001154B5" w:rsidRDefault="001154B5" w:rsidP="005C1873">
            <w:pPr>
              <w:widowControl/>
              <w:jc w:val="both"/>
              <w:rPr>
                <w:b/>
                <w:color w:val="000000"/>
                <w:sz w:val="28"/>
                <w:szCs w:val="28"/>
              </w:rPr>
            </w:pPr>
          </w:p>
        </w:tc>
      </w:tr>
      <w:tr w:rsidR="001154B5" w:rsidTr="00134647">
        <w:trPr>
          <w:cantSplit/>
        </w:trPr>
        <w:tc>
          <w:tcPr>
            <w:tcW w:w="1008" w:type="dxa"/>
          </w:tcPr>
          <w:p w:rsidR="001154B5" w:rsidRDefault="001154B5" w:rsidP="005C1873">
            <w:pPr>
              <w:widowControl/>
              <w:jc w:val="both"/>
              <w:rPr>
                <w:color w:val="000000"/>
              </w:rPr>
            </w:pPr>
            <w:r>
              <w:rPr>
                <w:color w:val="000000"/>
              </w:rPr>
              <w:t>6</w:t>
            </w:r>
          </w:p>
        </w:tc>
        <w:tc>
          <w:tcPr>
            <w:tcW w:w="8598" w:type="dxa"/>
            <w:gridSpan w:val="7"/>
          </w:tcPr>
          <w:p w:rsidR="001154B5" w:rsidRPr="00D37B5B" w:rsidRDefault="001154B5" w:rsidP="005C1873">
            <w:pPr>
              <w:pStyle w:val="BodyText2"/>
              <w:widowControl/>
              <w:rPr>
                <w:color w:val="auto"/>
              </w:rPr>
            </w:pPr>
            <w:r>
              <w:t xml:space="preserve">The Members of the Association shall be those </w:t>
            </w:r>
            <w:bookmarkStart w:id="21" w:name="_DV_C6"/>
            <w:r w:rsidRPr="00D37B5B">
              <w:rPr>
                <w:rStyle w:val="DeltaViewInsertion"/>
                <w:color w:val="auto"/>
                <w:u w:val="none"/>
              </w:rPr>
              <w:t>persons</w:t>
            </w:r>
            <w:bookmarkEnd w:id="21"/>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rsidR="001154B5" w:rsidRDefault="001154B5" w:rsidP="005C1873">
            <w:pPr>
              <w:widowControl/>
              <w:jc w:val="both"/>
              <w:rPr>
                <w:color w:val="000000"/>
              </w:rPr>
            </w:pPr>
          </w:p>
        </w:tc>
      </w:tr>
      <w:tr w:rsidR="001154B5" w:rsidTr="00134647">
        <w:trPr>
          <w:cantSplit/>
        </w:trPr>
        <w:tc>
          <w:tcPr>
            <w:tcW w:w="9606" w:type="dxa"/>
            <w:gridSpan w:val="8"/>
          </w:tcPr>
          <w:p w:rsidR="001154B5" w:rsidRDefault="001154B5" w:rsidP="005C1873">
            <w:pPr>
              <w:widowControl/>
              <w:jc w:val="both"/>
              <w:rPr>
                <w:b/>
                <w:color w:val="000000"/>
                <w:sz w:val="28"/>
                <w:szCs w:val="28"/>
              </w:rPr>
            </w:pPr>
            <w:r>
              <w:rPr>
                <w:b/>
                <w:color w:val="000000"/>
                <w:sz w:val="28"/>
                <w:szCs w:val="28"/>
              </w:rPr>
              <w:t>Applying for Membership</w:t>
            </w:r>
          </w:p>
          <w:p w:rsidR="001154B5" w:rsidRDefault="001154B5" w:rsidP="005C1873">
            <w:pPr>
              <w:widowControl/>
              <w:ind w:left="720" w:hanging="720"/>
              <w:jc w:val="both"/>
              <w:rPr>
                <w:b/>
                <w:color w:val="000000"/>
                <w:sz w:val="28"/>
                <w:szCs w:val="28"/>
              </w:rPr>
            </w:pPr>
          </w:p>
        </w:tc>
      </w:tr>
      <w:tr w:rsidR="001154B5" w:rsidTr="00134647">
        <w:trPr>
          <w:cantSplit/>
        </w:trPr>
        <w:tc>
          <w:tcPr>
            <w:tcW w:w="1008" w:type="dxa"/>
          </w:tcPr>
          <w:p w:rsidR="001154B5" w:rsidRDefault="001154B5" w:rsidP="005C1873">
            <w:pPr>
              <w:widowControl/>
              <w:jc w:val="both"/>
              <w:rPr>
                <w:color w:val="000000"/>
              </w:rPr>
            </w:pPr>
            <w:r>
              <w:rPr>
                <w:color w:val="000000"/>
              </w:rPr>
              <w:t>7.1</w:t>
            </w: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7.1.1</w:t>
            </w: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7.1.2</w:t>
            </w: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7.1.3</w:t>
            </w: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7.1.4</w:t>
            </w:r>
          </w:p>
        </w:tc>
        <w:tc>
          <w:tcPr>
            <w:tcW w:w="8598" w:type="dxa"/>
            <w:gridSpan w:val="7"/>
          </w:tcPr>
          <w:p w:rsidR="001154B5" w:rsidRDefault="001154B5" w:rsidP="00C26648">
            <w:pPr>
              <w:jc w:val="both"/>
            </w:pPr>
            <w:r>
              <w:rPr>
                <w:color w:val="000000"/>
              </w:rPr>
              <w:t xml:space="preserve">The Committee </w:t>
            </w:r>
            <w:r w:rsidRPr="00D37B5B">
              <w:t xml:space="preserve">shall set, review and publish its </w:t>
            </w:r>
            <w:bookmarkStart w:id="22" w:name="_DV_C8"/>
            <w:r w:rsidRPr="00D37B5B">
              <w:rPr>
                <w:rStyle w:val="DeltaViewInsertion"/>
                <w:color w:val="auto"/>
                <w:u w:val="none"/>
              </w:rPr>
              <w:t>membership policy</w:t>
            </w:r>
            <w:bookmarkEnd w:id="22"/>
            <w:r w:rsidRPr="00D37B5B">
              <w:t xml:space="preserve"> for admitting new Members.  </w:t>
            </w:r>
            <w:r w:rsidRPr="0068663E">
              <w:tab/>
              <w:t>Subject to the provisions of Rule 7.2 the following shall be eligible to become Members:-</w:t>
            </w:r>
          </w:p>
          <w:p w:rsidR="001154B5" w:rsidRDefault="001154B5" w:rsidP="00C26648">
            <w:pPr>
              <w:jc w:val="both"/>
            </w:pPr>
          </w:p>
          <w:p w:rsidR="001154B5" w:rsidRDefault="001154B5" w:rsidP="00C26648">
            <w:pPr>
              <w:jc w:val="both"/>
            </w:pPr>
            <w:r w:rsidRPr="0068663E">
              <w:t>Tenants of the Association;</w:t>
            </w:r>
          </w:p>
          <w:p w:rsidR="001154B5" w:rsidRDefault="001154B5" w:rsidP="00C26648">
            <w:pPr>
              <w:jc w:val="both"/>
            </w:pPr>
          </w:p>
          <w:p w:rsidR="001154B5" w:rsidRDefault="001154B5" w:rsidP="00C26648">
            <w:pPr>
              <w:jc w:val="both"/>
            </w:pPr>
            <w:r>
              <w:t>Service users of the Association;</w:t>
            </w:r>
          </w:p>
          <w:p w:rsidR="001154B5" w:rsidRDefault="001154B5" w:rsidP="00C26648">
            <w:pPr>
              <w:jc w:val="both"/>
            </w:pPr>
          </w:p>
          <w:p w:rsidR="001154B5" w:rsidRDefault="001154B5" w:rsidP="007F6F5B">
            <w:pPr>
              <w:widowControl/>
              <w:autoSpaceDE/>
              <w:autoSpaceDN/>
              <w:adjustRightInd/>
              <w:spacing w:after="200" w:line="276" w:lineRule="auto"/>
              <w:jc w:val="both"/>
            </w:pPr>
            <w:r w:rsidRPr="0068663E">
              <w:t>Other persons who support the objects of the Association.</w:t>
            </w:r>
          </w:p>
          <w:p w:rsidR="001154B5" w:rsidRDefault="001154B5" w:rsidP="00C26648">
            <w:pPr>
              <w:widowControl/>
              <w:autoSpaceDE/>
              <w:autoSpaceDN/>
              <w:adjustRightInd/>
              <w:spacing w:after="200" w:line="276" w:lineRule="auto"/>
              <w:jc w:val="both"/>
              <w:rPr>
                <w:color w:val="000000"/>
              </w:rPr>
            </w:pPr>
            <w:r w:rsidRPr="0068663E">
              <w:t>Organisations sympathetic to the objects of the Association.</w:t>
            </w:r>
          </w:p>
        </w:tc>
      </w:tr>
      <w:tr w:rsidR="001154B5" w:rsidTr="00134647">
        <w:trPr>
          <w:cantSplit/>
        </w:trPr>
        <w:tc>
          <w:tcPr>
            <w:tcW w:w="1008" w:type="dxa"/>
          </w:tcPr>
          <w:p w:rsidR="001154B5" w:rsidRDefault="001154B5" w:rsidP="005C1873">
            <w:pPr>
              <w:widowControl/>
              <w:jc w:val="both"/>
              <w:rPr>
                <w:color w:val="000000"/>
              </w:rPr>
            </w:pPr>
            <w:r>
              <w:rPr>
                <w:color w:val="000000"/>
              </w:rPr>
              <w:lastRenderedPageBreak/>
              <w:t>7.2</w:t>
            </w: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7.2.1</w:t>
            </w: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7.2.2</w:t>
            </w: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7.2.3</w:t>
            </w:r>
          </w:p>
        </w:tc>
        <w:tc>
          <w:tcPr>
            <w:tcW w:w="8598" w:type="dxa"/>
            <w:gridSpan w:val="7"/>
          </w:tcPr>
          <w:p w:rsidR="001154B5" w:rsidRDefault="001154B5"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rsidR="001154B5" w:rsidRDefault="001154B5" w:rsidP="00C26648">
            <w:pPr>
              <w:widowControl/>
              <w:jc w:val="both"/>
              <w:rPr>
                <w:color w:val="000000"/>
              </w:rPr>
            </w:pPr>
          </w:p>
          <w:p w:rsidR="001154B5" w:rsidRDefault="001154B5" w:rsidP="00C26648">
            <w:pPr>
              <w:widowControl/>
              <w:jc w:val="both"/>
            </w:pPr>
            <w:r w:rsidRPr="0068663E">
              <w:t>Where membership would be contrary to the Association’s Rules or policies;</w:t>
            </w:r>
          </w:p>
          <w:p w:rsidR="001154B5" w:rsidRDefault="001154B5" w:rsidP="00C26648">
            <w:pPr>
              <w:widowControl/>
              <w:jc w:val="both"/>
            </w:pPr>
          </w:p>
          <w:p w:rsidR="001154B5" w:rsidRDefault="001154B5" w:rsidP="00C26648">
            <w:pPr>
              <w:widowControl/>
              <w:jc w:val="both"/>
            </w:pPr>
            <w:r w:rsidRPr="0068663E">
              <w:t>Where a conflict of interest may exist which, even allowing for the disclosure of such an interest, may adversely affect the work of the Association;</w:t>
            </w:r>
          </w:p>
          <w:p w:rsidR="001154B5" w:rsidRDefault="001154B5" w:rsidP="00C26648">
            <w:pPr>
              <w:widowControl/>
              <w:jc w:val="both"/>
            </w:pPr>
          </w:p>
          <w:p w:rsidR="001154B5" w:rsidRDefault="001154B5" w:rsidP="00C26648">
            <w:pPr>
              <w:widowControl/>
              <w:jc w:val="both"/>
              <w:rPr>
                <w:color w:val="000000"/>
              </w:rPr>
            </w:pPr>
            <w:r w:rsidRPr="0068663E">
              <w:t xml:space="preserve">Where the Committee </w:t>
            </w:r>
            <w:r>
              <w:t>considers that accepting the application would not be in the best interests of the Association.</w:t>
            </w:r>
          </w:p>
          <w:p w:rsidR="001154B5" w:rsidRDefault="001154B5" w:rsidP="005C1873">
            <w:pPr>
              <w:widowControl/>
              <w:ind w:left="720" w:hanging="720"/>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7.3</w:t>
            </w:r>
          </w:p>
        </w:tc>
        <w:tc>
          <w:tcPr>
            <w:tcW w:w="8598" w:type="dxa"/>
            <w:gridSpan w:val="7"/>
          </w:tcPr>
          <w:p w:rsidR="001154B5" w:rsidRDefault="001154B5"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7.4</w:t>
            </w:r>
          </w:p>
        </w:tc>
        <w:tc>
          <w:tcPr>
            <w:tcW w:w="8598" w:type="dxa"/>
            <w:gridSpan w:val="7"/>
          </w:tcPr>
          <w:p w:rsidR="001154B5" w:rsidRDefault="001154B5"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8</w:t>
            </w:r>
          </w:p>
        </w:tc>
        <w:tc>
          <w:tcPr>
            <w:tcW w:w="8598" w:type="dxa"/>
            <w:gridSpan w:val="7"/>
          </w:tcPr>
          <w:p w:rsidR="001154B5" w:rsidRDefault="001154B5" w:rsidP="005C1873">
            <w:pPr>
              <w:widowControl/>
              <w:jc w:val="both"/>
              <w:rPr>
                <w:color w:val="000000"/>
              </w:rPr>
            </w:pPr>
            <w:r>
              <w:rPr>
                <w:color w:val="000000"/>
              </w:rPr>
              <w:t>You can apply for membership of the Association from the age of 16.</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9</w:t>
            </w:r>
          </w:p>
        </w:tc>
        <w:tc>
          <w:tcPr>
            <w:tcW w:w="8598" w:type="dxa"/>
            <w:gridSpan w:val="7"/>
          </w:tcPr>
          <w:p w:rsidR="001154B5" w:rsidRDefault="001154B5" w:rsidP="005C1873">
            <w:pPr>
              <w:widowControl/>
              <w:jc w:val="both"/>
              <w:rPr>
                <w:color w:val="000000"/>
              </w:rPr>
            </w:pPr>
            <w:r>
              <w:rPr>
                <w:color w:val="000000"/>
              </w:rPr>
              <w:t>No Member can hold more than one share in the Association.</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10</w:t>
            </w:r>
          </w:p>
        </w:tc>
        <w:tc>
          <w:tcPr>
            <w:tcW w:w="8598" w:type="dxa"/>
            <w:gridSpan w:val="7"/>
          </w:tcPr>
          <w:p w:rsidR="001154B5" w:rsidRDefault="001154B5"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rsidR="001154B5" w:rsidRDefault="001154B5" w:rsidP="005C1873">
            <w:pPr>
              <w:widowControl/>
              <w:jc w:val="both"/>
              <w:rPr>
                <w:color w:val="000000"/>
              </w:rPr>
            </w:pPr>
          </w:p>
        </w:tc>
      </w:tr>
      <w:tr w:rsidR="001154B5" w:rsidTr="00134647">
        <w:trPr>
          <w:cantSplit/>
        </w:trPr>
        <w:tc>
          <w:tcPr>
            <w:tcW w:w="9606" w:type="dxa"/>
            <w:gridSpan w:val="8"/>
          </w:tcPr>
          <w:p w:rsidR="001154B5" w:rsidRDefault="001154B5" w:rsidP="005C1873">
            <w:pPr>
              <w:pStyle w:val="Heading3"/>
              <w:widowControl/>
            </w:pPr>
          </w:p>
          <w:p w:rsidR="001154B5" w:rsidRDefault="001154B5" w:rsidP="005C1873">
            <w:pPr>
              <w:pStyle w:val="Heading3"/>
              <w:widowControl/>
            </w:pPr>
            <w:r>
              <w:t>ENDING YOUR MEMBERSHIP</w:t>
            </w:r>
          </w:p>
          <w:p w:rsidR="001154B5" w:rsidRDefault="001154B5" w:rsidP="005C1873">
            <w:pPr>
              <w:widowControl/>
              <w:jc w:val="both"/>
              <w:rPr>
                <w:b/>
                <w:color w:val="000000"/>
                <w:sz w:val="28"/>
                <w:szCs w:val="28"/>
              </w:rPr>
            </w:pPr>
          </w:p>
        </w:tc>
      </w:tr>
      <w:tr w:rsidR="001154B5" w:rsidTr="00134647">
        <w:trPr>
          <w:cantSplit/>
        </w:trPr>
        <w:tc>
          <w:tcPr>
            <w:tcW w:w="1008" w:type="dxa"/>
          </w:tcPr>
          <w:p w:rsidR="001154B5" w:rsidRDefault="001154B5" w:rsidP="005C1873">
            <w:pPr>
              <w:widowControl/>
              <w:jc w:val="both"/>
              <w:rPr>
                <w:color w:val="000000"/>
              </w:rPr>
            </w:pPr>
            <w:r>
              <w:rPr>
                <w:color w:val="000000"/>
              </w:rPr>
              <w:t>11.1</w:t>
            </w:r>
          </w:p>
        </w:tc>
        <w:tc>
          <w:tcPr>
            <w:tcW w:w="8598" w:type="dxa"/>
            <w:gridSpan w:val="7"/>
          </w:tcPr>
          <w:p w:rsidR="001154B5" w:rsidRDefault="001154B5"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11.1.1</w:t>
            </w:r>
          </w:p>
        </w:tc>
        <w:tc>
          <w:tcPr>
            <w:tcW w:w="8598" w:type="dxa"/>
            <w:gridSpan w:val="7"/>
          </w:tcPr>
          <w:p w:rsidR="001154B5" w:rsidRPr="00D37B5B" w:rsidRDefault="001154B5" w:rsidP="005C1873">
            <w:pPr>
              <w:widowControl/>
              <w:jc w:val="both"/>
            </w:pPr>
            <w:r>
              <w:rPr>
                <w:color w:val="000000"/>
              </w:rPr>
              <w:t>You resign your membership g</w:t>
            </w:r>
            <w:r w:rsidRPr="00D37B5B">
              <w:t xml:space="preserve">iving </w:t>
            </w:r>
            <w:bookmarkStart w:id="23" w:name="_DV_C16"/>
            <w:r w:rsidRPr="00D37B5B">
              <w:rPr>
                <w:rStyle w:val="DeltaViewInsertion"/>
                <w:color w:val="auto"/>
                <w:u w:val="none"/>
              </w:rPr>
              <w:t xml:space="preserve">seven days notice in writing to </w:t>
            </w:r>
            <w:bookmarkEnd w:id="23"/>
            <w:r w:rsidRPr="00D37B5B">
              <w:t>the Secretary at the registered office.</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11.1.2</w:t>
            </w:r>
          </w:p>
        </w:tc>
        <w:tc>
          <w:tcPr>
            <w:tcW w:w="8598" w:type="dxa"/>
            <w:gridSpan w:val="7"/>
          </w:tcPr>
          <w:p w:rsidR="001154B5" w:rsidRDefault="001154B5" w:rsidP="005C1873">
            <w:pPr>
              <w:widowControl/>
              <w:jc w:val="both"/>
              <w:rPr>
                <w:color w:val="000000"/>
              </w:rPr>
            </w:pPr>
            <w:r>
              <w:rPr>
                <w:color w:val="000000"/>
              </w:rPr>
              <w:t xml:space="preserve">The Committee reasonably believes that you have failed to tell the Association of a change of address as required by Rule 10 or; </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11.1.3</w:t>
            </w:r>
          </w:p>
        </w:tc>
        <w:tc>
          <w:tcPr>
            <w:tcW w:w="8598" w:type="dxa"/>
            <w:gridSpan w:val="7"/>
          </w:tcPr>
          <w:p w:rsidR="001154B5" w:rsidRPr="00D37B5B" w:rsidRDefault="002E5B5A" w:rsidP="005C1873">
            <w:pPr>
              <w:widowControl/>
              <w:jc w:val="both"/>
            </w:pPr>
            <w:bookmarkStart w:id="24" w:name="_DV_C19"/>
            <w:r w:rsidRPr="000A4E9C">
              <w:rPr>
                <w:rStyle w:val="DeltaViewInsertion"/>
                <w:color w:val="auto"/>
                <w:u w:val="none"/>
              </w:rPr>
              <w:t xml:space="preserve">You are not a tenant of the Association and </w:t>
            </w:r>
            <w:r>
              <w:rPr>
                <w:rStyle w:val="DeltaViewInsertion"/>
                <w:color w:val="auto"/>
                <w:u w:val="none"/>
              </w:rPr>
              <w:t>f</w:t>
            </w:r>
            <w:r w:rsidR="001154B5" w:rsidRPr="00D37B5B">
              <w:rPr>
                <w:rStyle w:val="DeltaViewInsertion"/>
                <w:color w:val="auto"/>
                <w:u w:val="none"/>
              </w:rPr>
              <w:t>or</w:t>
            </w:r>
            <w:bookmarkEnd w:id="24"/>
            <w:r w:rsidR="001154B5" w:rsidRPr="00D37B5B">
              <w:t xml:space="preserve"> </w:t>
            </w:r>
            <w:r w:rsidR="001154B5">
              <w:t>five</w:t>
            </w:r>
            <w:r w:rsidR="001154B5" w:rsidRPr="00D37B5B">
              <w:t xml:space="preserve"> annual general meetings in a row you</w:t>
            </w:r>
            <w:bookmarkStart w:id="25" w:name="_DV_C22"/>
            <w:r w:rsidR="001154B5" w:rsidRPr="00D37B5B">
              <w:t xml:space="preserve"> </w:t>
            </w:r>
            <w:r w:rsidR="001154B5" w:rsidRPr="00D37B5B">
              <w:rPr>
                <w:rStyle w:val="DeltaViewInsertion"/>
                <w:color w:val="auto"/>
                <w:u w:val="none"/>
              </w:rPr>
              <w:t xml:space="preserve">have not attended, submitted apologies, exercised a postal vote or appointed a representative to </w:t>
            </w:r>
            <w:r w:rsidR="001154B5">
              <w:rPr>
                <w:rStyle w:val="DeltaViewInsertion"/>
                <w:color w:val="auto"/>
                <w:u w:val="none"/>
              </w:rPr>
              <w:t xml:space="preserve">attend and </w:t>
            </w:r>
            <w:r w:rsidR="001154B5" w:rsidRPr="00D37B5B">
              <w:rPr>
                <w:rStyle w:val="DeltaViewInsertion"/>
                <w:color w:val="auto"/>
                <w:u w:val="none"/>
              </w:rPr>
              <w:t>vote on your behalf by proxy;</w:t>
            </w:r>
            <w:bookmarkEnd w:id="25"/>
          </w:p>
          <w:p w:rsidR="001154B5" w:rsidRDefault="001154B5" w:rsidP="005C1873">
            <w:pPr>
              <w:widowControl/>
              <w:rPr>
                <w:color w:val="000000"/>
              </w:rPr>
            </w:pPr>
          </w:p>
        </w:tc>
      </w:tr>
      <w:tr w:rsidR="001154B5" w:rsidTr="00134647">
        <w:trPr>
          <w:cantSplit/>
        </w:trPr>
        <w:tc>
          <w:tcPr>
            <w:tcW w:w="1008" w:type="dxa"/>
          </w:tcPr>
          <w:p w:rsidR="001154B5" w:rsidRDefault="001154B5" w:rsidP="005C1873">
            <w:pPr>
              <w:widowControl/>
              <w:jc w:val="both"/>
              <w:rPr>
                <w:color w:val="000000"/>
              </w:rPr>
            </w:pPr>
            <w:r>
              <w:rPr>
                <w:color w:val="000000"/>
              </w:rPr>
              <w:t>11.1.4</w:t>
            </w:r>
          </w:p>
        </w:tc>
        <w:tc>
          <w:tcPr>
            <w:tcW w:w="8598" w:type="dxa"/>
            <w:gridSpan w:val="7"/>
          </w:tcPr>
          <w:p w:rsidR="001154B5" w:rsidRDefault="001154B5"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rsidR="001154B5" w:rsidRDefault="001154B5" w:rsidP="005C1873">
            <w:pPr>
              <w:widowControl/>
              <w:jc w:val="both"/>
              <w:rPr>
                <w:color w:val="000000"/>
              </w:rPr>
            </w:pPr>
          </w:p>
        </w:tc>
      </w:tr>
      <w:tr w:rsidR="001154B5" w:rsidTr="00134647">
        <w:trPr>
          <w:cantSplit/>
        </w:trPr>
        <w:tc>
          <w:tcPr>
            <w:tcW w:w="1008" w:type="dxa"/>
          </w:tcPr>
          <w:p w:rsidR="001154B5" w:rsidRDefault="001154B5" w:rsidP="005C1873">
            <w:pPr>
              <w:widowControl/>
              <w:jc w:val="both"/>
              <w:rPr>
                <w:color w:val="000000"/>
              </w:rPr>
            </w:pPr>
          </w:p>
        </w:tc>
        <w:tc>
          <w:tcPr>
            <w:tcW w:w="967" w:type="dxa"/>
            <w:gridSpan w:val="3"/>
          </w:tcPr>
          <w:p w:rsidR="001154B5" w:rsidRDefault="001154B5" w:rsidP="005C1873">
            <w:pPr>
              <w:widowControl/>
              <w:jc w:val="both"/>
              <w:rPr>
                <w:color w:val="000000"/>
              </w:rPr>
            </w:pPr>
            <w:r>
              <w:rPr>
                <w:color w:val="000000"/>
              </w:rPr>
              <w:t>11.1.4.1</w:t>
            </w:r>
          </w:p>
        </w:tc>
        <w:tc>
          <w:tcPr>
            <w:tcW w:w="7631" w:type="dxa"/>
            <w:gridSpan w:val="4"/>
          </w:tcPr>
          <w:p w:rsidR="001154B5" w:rsidRDefault="001154B5" w:rsidP="005C1873">
            <w:pPr>
              <w:widowControl/>
              <w:jc w:val="both"/>
              <w:rPr>
                <w:color w:val="000000"/>
              </w:rPr>
            </w:pPr>
            <w:r>
              <w:rPr>
                <w:color w:val="000000"/>
              </w:rPr>
              <w:t>the complaint must be in writing and must relate to behaviour which could harm the interests of the Association.</w:t>
            </w:r>
          </w:p>
        </w:tc>
      </w:tr>
      <w:tr w:rsidR="001154B5" w:rsidTr="00134647">
        <w:trPr>
          <w:cantSplit/>
        </w:trPr>
        <w:tc>
          <w:tcPr>
            <w:tcW w:w="1008" w:type="dxa"/>
          </w:tcPr>
          <w:p w:rsidR="001154B5" w:rsidRDefault="001154B5" w:rsidP="005C1873">
            <w:pPr>
              <w:widowControl/>
              <w:jc w:val="both"/>
              <w:rPr>
                <w:color w:val="000000"/>
              </w:rPr>
            </w:pPr>
          </w:p>
        </w:tc>
        <w:tc>
          <w:tcPr>
            <w:tcW w:w="967" w:type="dxa"/>
            <w:gridSpan w:val="3"/>
          </w:tcPr>
          <w:p w:rsidR="001154B5" w:rsidRDefault="001154B5" w:rsidP="005C1873">
            <w:pPr>
              <w:widowControl/>
              <w:jc w:val="both"/>
              <w:rPr>
                <w:color w:val="000000"/>
              </w:rPr>
            </w:pPr>
            <w:r>
              <w:rPr>
                <w:color w:val="000000"/>
              </w:rPr>
              <w:t>11.1.4.2</w:t>
            </w:r>
          </w:p>
        </w:tc>
        <w:tc>
          <w:tcPr>
            <w:tcW w:w="7631" w:type="dxa"/>
            <w:gridSpan w:val="4"/>
          </w:tcPr>
          <w:p w:rsidR="001154B5" w:rsidRDefault="001154B5" w:rsidP="005C1873">
            <w:pPr>
              <w:widowControl/>
              <w:jc w:val="both"/>
              <w:rPr>
                <w:color w:val="000000"/>
              </w:rPr>
            </w:pPr>
            <w:r>
              <w:rPr>
                <w:color w:val="000000"/>
              </w:rPr>
              <w:t>the Secretary must notify the Member of the complaint in writing not less than one calendar month before the meeting takes place;</w:t>
            </w:r>
          </w:p>
        </w:tc>
      </w:tr>
      <w:tr w:rsidR="001154B5" w:rsidTr="00134647">
        <w:trPr>
          <w:cantSplit/>
        </w:trPr>
        <w:tc>
          <w:tcPr>
            <w:tcW w:w="1008" w:type="dxa"/>
          </w:tcPr>
          <w:p w:rsidR="001154B5" w:rsidRDefault="001154B5" w:rsidP="005C1873">
            <w:pPr>
              <w:widowControl/>
              <w:jc w:val="both"/>
              <w:rPr>
                <w:color w:val="000000"/>
              </w:rPr>
            </w:pPr>
          </w:p>
        </w:tc>
        <w:tc>
          <w:tcPr>
            <w:tcW w:w="967" w:type="dxa"/>
            <w:gridSpan w:val="3"/>
          </w:tcPr>
          <w:p w:rsidR="001154B5" w:rsidRDefault="001154B5" w:rsidP="005C1873">
            <w:pPr>
              <w:widowControl/>
              <w:jc w:val="both"/>
              <w:rPr>
                <w:color w:val="000000"/>
              </w:rPr>
            </w:pPr>
            <w:r>
              <w:rPr>
                <w:color w:val="000000"/>
              </w:rPr>
              <w:t>11.1.4.3</w:t>
            </w:r>
          </w:p>
        </w:tc>
        <w:tc>
          <w:tcPr>
            <w:tcW w:w="7631" w:type="dxa"/>
            <w:gridSpan w:val="4"/>
          </w:tcPr>
          <w:p w:rsidR="001154B5" w:rsidRPr="00D37B5B" w:rsidRDefault="001154B5" w:rsidP="005C1873">
            <w:pPr>
              <w:widowControl/>
              <w:jc w:val="both"/>
            </w:pPr>
            <w:bookmarkStart w:id="26" w:name="_DV_C24"/>
            <w:r w:rsidRPr="00D37B5B">
              <w:rPr>
                <w:rStyle w:val="DeltaViewInsertion"/>
                <w:color w:val="auto"/>
                <w:u w:val="none"/>
              </w:rPr>
              <w:t>the</w:t>
            </w:r>
            <w:bookmarkStart w:id="27" w:name="_DV_M84"/>
            <w:bookmarkEnd w:id="26"/>
            <w:bookmarkEnd w:id="27"/>
            <w:r w:rsidRPr="00D37B5B">
              <w:t xml:space="preserve"> notice for the special general meeting will give details of the business for which the meeting is being called;</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11.1.4.4</w:t>
            </w:r>
          </w:p>
        </w:tc>
        <w:tc>
          <w:tcPr>
            <w:tcW w:w="7631" w:type="dxa"/>
            <w:gridSpan w:val="4"/>
            <w:shd w:val="clear" w:color="auto" w:fill="auto"/>
          </w:tcPr>
          <w:p w:rsidR="001154B5" w:rsidRDefault="001154B5"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11.1.4.5</w:t>
            </w:r>
          </w:p>
        </w:tc>
        <w:tc>
          <w:tcPr>
            <w:tcW w:w="7631" w:type="dxa"/>
            <w:gridSpan w:val="4"/>
            <w:shd w:val="clear" w:color="auto" w:fill="auto"/>
          </w:tcPr>
          <w:p w:rsidR="001154B5" w:rsidRDefault="001154B5" w:rsidP="005C1873">
            <w:pPr>
              <w:widowControl/>
              <w:jc w:val="both"/>
              <w:rPr>
                <w:color w:val="000000"/>
              </w:rPr>
            </w:pPr>
            <w:r>
              <w:rPr>
                <w:color w:val="000000"/>
              </w:rPr>
              <w:t>the Members can vote in person or through a representative by proxy;</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11.1.4.6</w:t>
            </w:r>
          </w:p>
        </w:tc>
        <w:tc>
          <w:tcPr>
            <w:tcW w:w="7631" w:type="dxa"/>
            <w:gridSpan w:val="4"/>
            <w:shd w:val="clear" w:color="auto" w:fill="auto"/>
          </w:tcPr>
          <w:p w:rsidR="001154B5" w:rsidRDefault="001154B5"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11.2</w:t>
            </w: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tc>
        <w:tc>
          <w:tcPr>
            <w:tcW w:w="8598" w:type="dxa"/>
            <w:gridSpan w:val="7"/>
            <w:shd w:val="clear" w:color="auto" w:fill="auto"/>
          </w:tcPr>
          <w:p w:rsidR="001154B5" w:rsidRDefault="001154B5"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REPRESENTING AN ORGANISATION</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12.1</w:t>
            </w:r>
          </w:p>
        </w:tc>
        <w:tc>
          <w:tcPr>
            <w:tcW w:w="8598" w:type="dxa"/>
            <w:gridSpan w:val="7"/>
            <w:shd w:val="clear" w:color="auto" w:fill="auto"/>
          </w:tcPr>
          <w:p w:rsidR="001154B5" w:rsidRDefault="001154B5"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12.2</w:t>
            </w:r>
          </w:p>
        </w:tc>
        <w:tc>
          <w:tcPr>
            <w:tcW w:w="8598" w:type="dxa"/>
            <w:gridSpan w:val="7"/>
            <w:shd w:val="clear" w:color="auto" w:fill="auto"/>
          </w:tcPr>
          <w:p w:rsidR="001154B5" w:rsidRDefault="001154B5"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12.3</w:t>
            </w:r>
          </w:p>
        </w:tc>
        <w:tc>
          <w:tcPr>
            <w:tcW w:w="8598" w:type="dxa"/>
            <w:gridSpan w:val="7"/>
            <w:shd w:val="clear" w:color="auto" w:fill="auto"/>
          </w:tcPr>
          <w:p w:rsidR="001154B5" w:rsidRDefault="001154B5"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12.4</w:t>
            </w:r>
          </w:p>
        </w:tc>
        <w:tc>
          <w:tcPr>
            <w:tcW w:w="8598" w:type="dxa"/>
            <w:gridSpan w:val="7"/>
            <w:shd w:val="clear" w:color="auto" w:fill="auto"/>
          </w:tcPr>
          <w:p w:rsidR="001154B5" w:rsidRDefault="001154B5"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283D29">
            <w:pPr>
              <w:keepNext/>
              <w:jc w:val="center"/>
              <w:rPr>
                <w:b/>
                <w:color w:val="000000"/>
                <w:sz w:val="28"/>
                <w:szCs w:val="28"/>
              </w:rPr>
            </w:pPr>
          </w:p>
          <w:p w:rsidR="001154B5" w:rsidRDefault="001154B5" w:rsidP="00283D29">
            <w:pPr>
              <w:keepNext/>
              <w:jc w:val="center"/>
              <w:rPr>
                <w:b/>
                <w:color w:val="000000"/>
                <w:sz w:val="28"/>
                <w:szCs w:val="28"/>
              </w:rPr>
            </w:pPr>
            <w:r>
              <w:rPr>
                <w:b/>
                <w:color w:val="000000"/>
                <w:sz w:val="28"/>
                <w:szCs w:val="28"/>
              </w:rPr>
              <w:t>SHARE CAPITAL</w:t>
            </w:r>
          </w:p>
          <w:p w:rsidR="001154B5" w:rsidRDefault="001154B5" w:rsidP="00283D29">
            <w:pPr>
              <w:keepNext/>
              <w:jc w:val="both"/>
              <w:rPr>
                <w:b/>
                <w:color w:val="000000"/>
                <w:sz w:val="28"/>
                <w:szCs w:val="28"/>
              </w:rPr>
            </w:pPr>
          </w:p>
        </w:tc>
      </w:tr>
      <w:tr w:rsidR="001154B5" w:rsidTr="0033280D">
        <w:trPr>
          <w:cantSplit/>
        </w:trPr>
        <w:tc>
          <w:tcPr>
            <w:tcW w:w="9606" w:type="dxa"/>
            <w:gridSpan w:val="8"/>
            <w:shd w:val="clear" w:color="auto" w:fill="auto"/>
          </w:tcPr>
          <w:p w:rsidR="001154B5" w:rsidRDefault="001154B5"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rsidR="001154B5" w:rsidRDefault="001154B5" w:rsidP="00283D29">
            <w:pPr>
              <w:keepNext/>
              <w:jc w:val="both"/>
              <w:rPr>
                <w:b/>
                <w:color w:val="000000"/>
                <w:sz w:val="28"/>
                <w:szCs w:val="28"/>
              </w:rPr>
            </w:pPr>
          </w:p>
        </w:tc>
      </w:tr>
      <w:tr w:rsidR="001154B5" w:rsidTr="0033280D">
        <w:trPr>
          <w:cantSplit/>
        </w:trPr>
        <w:tc>
          <w:tcPr>
            <w:tcW w:w="1008" w:type="dxa"/>
            <w:shd w:val="clear" w:color="auto" w:fill="auto"/>
          </w:tcPr>
          <w:p w:rsidR="001154B5" w:rsidRDefault="001154B5" w:rsidP="00283D29">
            <w:pPr>
              <w:keepNext/>
              <w:jc w:val="both"/>
              <w:rPr>
                <w:color w:val="000000"/>
              </w:rPr>
            </w:pPr>
            <w:r>
              <w:rPr>
                <w:color w:val="000000"/>
              </w:rPr>
              <w:t>13</w:t>
            </w:r>
          </w:p>
        </w:tc>
        <w:tc>
          <w:tcPr>
            <w:tcW w:w="8598" w:type="dxa"/>
            <w:gridSpan w:val="7"/>
            <w:shd w:val="clear" w:color="auto" w:fill="auto"/>
          </w:tcPr>
          <w:p w:rsidR="001154B5" w:rsidRDefault="001154B5" w:rsidP="00283D29">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rsidR="001154B5" w:rsidRDefault="001154B5" w:rsidP="00283D29">
            <w:pPr>
              <w:keepNext/>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14</w:t>
            </w:r>
          </w:p>
        </w:tc>
        <w:tc>
          <w:tcPr>
            <w:tcW w:w="8598" w:type="dxa"/>
            <w:gridSpan w:val="7"/>
            <w:shd w:val="clear" w:color="auto" w:fill="auto"/>
          </w:tcPr>
          <w:p w:rsidR="001154B5" w:rsidRDefault="001154B5" w:rsidP="005C1873">
            <w:pPr>
              <w:widowControl/>
              <w:jc w:val="both"/>
              <w:rPr>
                <w:color w:val="000000"/>
              </w:rPr>
            </w:pPr>
            <w:r>
              <w:rPr>
                <w:color w:val="000000"/>
              </w:rPr>
              <w:t>There is no interest, dividend or bonus payable on shares.</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982759" w:rsidP="005C1873">
            <w:pPr>
              <w:widowControl/>
              <w:jc w:val="both"/>
              <w:rPr>
                <w:b/>
                <w:color w:val="000000"/>
                <w:sz w:val="28"/>
                <w:szCs w:val="28"/>
              </w:rPr>
            </w:pPr>
            <w:r>
              <w:rPr>
                <w:b/>
                <w:color w:val="000000"/>
                <w:sz w:val="28"/>
                <w:szCs w:val="28"/>
              </w:rPr>
              <w:t xml:space="preserve">Transferring </w:t>
            </w:r>
            <w:r w:rsidR="001154B5">
              <w:rPr>
                <w:b/>
                <w:color w:val="000000"/>
                <w:sz w:val="28"/>
                <w:szCs w:val="28"/>
              </w:rPr>
              <w:t>Shares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15</w:t>
            </w:r>
          </w:p>
        </w:tc>
        <w:tc>
          <w:tcPr>
            <w:tcW w:w="8598" w:type="dxa"/>
            <w:gridSpan w:val="7"/>
            <w:shd w:val="clear" w:color="auto" w:fill="auto"/>
          </w:tcPr>
          <w:p w:rsidR="001154B5" w:rsidRDefault="001154B5" w:rsidP="005C1873">
            <w:pPr>
              <w:widowControl/>
              <w:jc w:val="both"/>
              <w:rPr>
                <w:color w:val="000000"/>
              </w:rPr>
            </w:pPr>
            <w:r>
              <w:rPr>
                <w:color w:val="000000"/>
              </w:rPr>
              <w:t>You cannot sell your share but you can transfer it if the Committee agrees.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16</w:t>
            </w:r>
          </w:p>
        </w:tc>
        <w:tc>
          <w:tcPr>
            <w:tcW w:w="8598" w:type="dxa"/>
            <w:gridSpan w:val="7"/>
            <w:shd w:val="clear" w:color="auto" w:fill="auto"/>
          </w:tcPr>
          <w:p w:rsidR="001154B5" w:rsidRDefault="001154B5"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 17.1) and the value of the share will then belong to the Association.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17.1</w:t>
            </w:r>
          </w:p>
        </w:tc>
        <w:tc>
          <w:tcPr>
            <w:tcW w:w="8598" w:type="dxa"/>
            <w:gridSpan w:val="7"/>
            <w:shd w:val="clear" w:color="auto" w:fill="auto"/>
          </w:tcPr>
          <w:p w:rsidR="001154B5" w:rsidRPr="00EB55E7" w:rsidRDefault="001154B5" w:rsidP="005C1873">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Industrial and Provident Societies Act 1965</w:t>
            </w:r>
            <w:r w:rsidRPr="00EB55E7">
              <w:rPr>
                <w:color w:val="000000"/>
              </w:rPr>
              <w:t>.</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17.2</w:t>
            </w:r>
          </w:p>
        </w:tc>
        <w:tc>
          <w:tcPr>
            <w:tcW w:w="8598" w:type="dxa"/>
            <w:gridSpan w:val="7"/>
            <w:shd w:val="clear" w:color="auto" w:fill="auto"/>
          </w:tcPr>
          <w:p w:rsidR="001154B5" w:rsidRDefault="001154B5"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BORROWING POWERS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18.1</w:t>
            </w:r>
          </w:p>
        </w:tc>
        <w:tc>
          <w:tcPr>
            <w:tcW w:w="8598" w:type="dxa"/>
            <w:gridSpan w:val="7"/>
            <w:shd w:val="clear" w:color="auto" w:fill="auto"/>
          </w:tcPr>
          <w:p w:rsidR="001154B5" w:rsidRDefault="001154B5" w:rsidP="005C1873">
            <w:pPr>
              <w:widowControl/>
              <w:jc w:val="both"/>
              <w:rPr>
                <w:color w:val="000000"/>
              </w:rPr>
            </w:pPr>
            <w:r>
              <w:rPr>
                <w:color w:val="000000"/>
              </w:rPr>
              <w:t>The Association can borrow money as long as the total borrowing at a</w:t>
            </w:r>
            <w:r w:rsidR="004F5F15">
              <w:rPr>
                <w:color w:val="000000"/>
              </w:rPr>
              <w:t xml:space="preserve">ny time is not more than </w:t>
            </w:r>
            <w:r w:rsidR="004F5F15" w:rsidRPr="000A4E9C">
              <w:t>£100 million</w:t>
            </w:r>
            <w:r w:rsidR="000A4E9C" w:rsidRPr="000A4E9C">
              <w:t>.</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18.2</w:t>
            </w:r>
          </w:p>
        </w:tc>
        <w:tc>
          <w:tcPr>
            <w:tcW w:w="8598" w:type="dxa"/>
            <w:gridSpan w:val="7"/>
            <w:shd w:val="clear" w:color="auto" w:fill="auto"/>
          </w:tcPr>
          <w:p w:rsidR="001154B5" w:rsidRDefault="001154B5"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18.3</w:t>
            </w:r>
          </w:p>
        </w:tc>
        <w:tc>
          <w:tcPr>
            <w:tcW w:w="8598" w:type="dxa"/>
            <w:gridSpan w:val="7"/>
            <w:shd w:val="clear" w:color="auto" w:fill="auto"/>
          </w:tcPr>
          <w:p w:rsidR="001154B5" w:rsidRDefault="001154B5"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18.4</w:t>
            </w:r>
          </w:p>
        </w:tc>
        <w:tc>
          <w:tcPr>
            <w:tcW w:w="8598" w:type="dxa"/>
            <w:gridSpan w:val="7"/>
            <w:shd w:val="clear" w:color="auto" w:fill="auto"/>
          </w:tcPr>
          <w:p w:rsidR="001154B5" w:rsidRDefault="001154B5"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rsidR="001154B5" w:rsidRDefault="001154B5" w:rsidP="005C1873">
            <w:pPr>
              <w:widowControl/>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18.5</w:t>
            </w:r>
          </w:p>
        </w:tc>
        <w:tc>
          <w:tcPr>
            <w:tcW w:w="8598" w:type="dxa"/>
            <w:gridSpan w:val="7"/>
            <w:shd w:val="clear" w:color="auto" w:fill="auto"/>
          </w:tcPr>
          <w:p w:rsidR="001154B5" w:rsidRDefault="001154B5" w:rsidP="005C1873">
            <w:pPr>
              <w:widowControl/>
              <w:jc w:val="both"/>
              <w:rPr>
                <w:color w:val="000000"/>
              </w:rPr>
            </w:pPr>
            <w:r>
              <w:rPr>
                <w:color w:val="000000"/>
              </w:rPr>
              <w:t>The Association will not accept money on deposit.</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18.6</w:t>
            </w:r>
          </w:p>
          <w:p w:rsidR="001154B5" w:rsidRDefault="001154B5" w:rsidP="005C1873">
            <w:pPr>
              <w:widowControl/>
              <w:jc w:val="both"/>
              <w:rPr>
                <w:color w:val="000000"/>
              </w:rPr>
            </w:pPr>
          </w:p>
        </w:tc>
        <w:tc>
          <w:tcPr>
            <w:tcW w:w="8598" w:type="dxa"/>
            <w:gridSpan w:val="7"/>
            <w:shd w:val="clear" w:color="auto" w:fill="auto"/>
          </w:tcPr>
          <w:p w:rsidR="001154B5" w:rsidRDefault="001154B5" w:rsidP="005C1873">
            <w:pPr>
              <w:widowControl/>
              <w:jc w:val="both"/>
              <w:rPr>
                <w:color w:val="000000"/>
              </w:rPr>
            </w:pPr>
            <w:r>
              <w:rPr>
                <w:color w:val="000000"/>
              </w:rPr>
              <w:t xml:space="preserve">The Association can lend money to an organisation which is a subsidiary of the Association within the meaning of the Companies Act 2006 or the Friendly and Industrial and Provident Societies Act 1968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Pr="00437602" w:rsidRDefault="001154B5"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7"/>
            <w:shd w:val="clear" w:color="auto" w:fill="auto"/>
          </w:tcPr>
          <w:p w:rsidR="001154B5" w:rsidRDefault="001154B5"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Pr="00437602" w:rsidRDefault="001154B5" w:rsidP="005C1873">
            <w:pPr>
              <w:widowControl/>
              <w:jc w:val="both"/>
            </w:pPr>
            <w:r>
              <w:t>18.8</w:t>
            </w:r>
          </w:p>
        </w:tc>
        <w:tc>
          <w:tcPr>
            <w:tcW w:w="8598" w:type="dxa"/>
            <w:gridSpan w:val="7"/>
            <w:shd w:val="clear" w:color="auto" w:fill="auto"/>
          </w:tcPr>
          <w:p w:rsidR="001154B5" w:rsidRDefault="001154B5" w:rsidP="005C1873">
            <w:pPr>
              <w:widowControl/>
              <w:jc w:val="both"/>
              <w:rPr>
                <w:color w:val="000000"/>
              </w:rPr>
            </w:pPr>
            <w:r>
              <w:rPr>
                <w:color w:val="000000"/>
              </w:rPr>
              <w:t>Subject to the foregoing provisions the Committee can determine and change the conditions under which the Association borrows or lends money.</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19.</w:t>
            </w:r>
          </w:p>
        </w:tc>
        <w:tc>
          <w:tcPr>
            <w:tcW w:w="8598" w:type="dxa"/>
            <w:gridSpan w:val="7"/>
            <w:shd w:val="clear" w:color="auto" w:fill="auto"/>
          </w:tcPr>
          <w:p w:rsidR="001154B5" w:rsidRDefault="001154B5" w:rsidP="005C1873">
            <w:pPr>
              <w:widowControl/>
              <w:jc w:val="both"/>
              <w:rPr>
                <w:color w:val="000000"/>
              </w:rPr>
            </w:pPr>
            <w:r>
              <w:rPr>
                <w:color w:val="000000"/>
              </w:rPr>
              <w:t>The Association shall not lend money to Members.</w:t>
            </w:r>
          </w:p>
          <w:p w:rsidR="001154B5" w:rsidRDefault="001154B5" w:rsidP="005C1873">
            <w:pPr>
              <w:widowControl/>
              <w:jc w:val="both"/>
              <w:rPr>
                <w:color w:val="000000"/>
              </w:rPr>
            </w:pP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r>
              <w:rPr>
                <w:b/>
                <w:color w:val="000000"/>
                <w:sz w:val="28"/>
                <w:szCs w:val="28"/>
              </w:rPr>
              <w:t>GENERAL MEETINGS</w:t>
            </w:r>
          </w:p>
          <w:p w:rsidR="001154B5" w:rsidRDefault="001154B5" w:rsidP="005C1873">
            <w:pPr>
              <w:widowControl/>
              <w:jc w:val="both"/>
              <w:rPr>
                <w:b/>
                <w:color w:val="000000"/>
                <w:sz w:val="28"/>
                <w:szCs w:val="28"/>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Annual General Meeting</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20.</w:t>
            </w:r>
          </w:p>
        </w:tc>
        <w:tc>
          <w:tcPr>
            <w:tcW w:w="8598" w:type="dxa"/>
            <w:gridSpan w:val="7"/>
            <w:shd w:val="clear" w:color="auto" w:fill="auto"/>
          </w:tcPr>
          <w:p w:rsidR="001154B5" w:rsidRDefault="001154B5"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20.1</w:t>
            </w:r>
          </w:p>
        </w:tc>
        <w:tc>
          <w:tcPr>
            <w:tcW w:w="7631" w:type="dxa"/>
            <w:gridSpan w:val="4"/>
            <w:shd w:val="clear" w:color="auto" w:fill="auto"/>
          </w:tcPr>
          <w:p w:rsidR="001154B5" w:rsidRDefault="001154B5" w:rsidP="005C1873">
            <w:pPr>
              <w:widowControl/>
              <w:jc w:val="both"/>
              <w:rPr>
                <w:color w:val="000000"/>
              </w:rPr>
            </w:pPr>
            <w:r>
              <w:rPr>
                <w:color w:val="000000"/>
              </w:rPr>
              <w:t>present the Chairperson’s report on the Association’s activities for the previous year;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20.2</w:t>
            </w:r>
          </w:p>
        </w:tc>
        <w:tc>
          <w:tcPr>
            <w:tcW w:w="7631" w:type="dxa"/>
            <w:gridSpan w:val="4"/>
            <w:shd w:val="clear" w:color="auto" w:fill="auto"/>
          </w:tcPr>
          <w:p w:rsidR="001154B5" w:rsidRDefault="001154B5" w:rsidP="005C1873">
            <w:pPr>
              <w:widowControl/>
              <w:jc w:val="both"/>
              <w:rPr>
                <w:color w:val="000000"/>
              </w:rPr>
            </w:pPr>
            <w:r>
              <w:rPr>
                <w:color w:val="000000"/>
              </w:rPr>
              <w:t>present the accounts, balance sheet and auditor’s report;</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20.3</w:t>
            </w:r>
          </w:p>
        </w:tc>
        <w:tc>
          <w:tcPr>
            <w:tcW w:w="7631" w:type="dxa"/>
            <w:gridSpan w:val="4"/>
            <w:shd w:val="clear" w:color="auto" w:fill="auto"/>
          </w:tcPr>
          <w:p w:rsidR="001154B5" w:rsidRDefault="001154B5" w:rsidP="005C1873">
            <w:pPr>
              <w:widowControl/>
              <w:jc w:val="both"/>
              <w:rPr>
                <w:color w:val="000000"/>
              </w:rPr>
            </w:pPr>
            <w:r>
              <w:rPr>
                <w:color w:val="000000"/>
              </w:rPr>
              <w:t>elect Committee Members.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20.4</w:t>
            </w:r>
          </w:p>
        </w:tc>
        <w:tc>
          <w:tcPr>
            <w:tcW w:w="7631" w:type="dxa"/>
            <w:gridSpan w:val="4"/>
            <w:shd w:val="clear" w:color="auto" w:fill="auto"/>
          </w:tcPr>
          <w:p w:rsidR="001154B5" w:rsidRDefault="001154B5" w:rsidP="005C1873">
            <w:pPr>
              <w:widowControl/>
              <w:jc w:val="both"/>
              <w:rPr>
                <w:color w:val="000000"/>
              </w:rPr>
            </w:pPr>
            <w:r>
              <w:rPr>
                <w:color w:val="000000"/>
              </w:rPr>
              <w:t>appoint the auditor for the following year; and</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20.5</w:t>
            </w:r>
          </w:p>
        </w:tc>
        <w:tc>
          <w:tcPr>
            <w:tcW w:w="7631" w:type="dxa"/>
            <w:gridSpan w:val="4"/>
            <w:shd w:val="clear" w:color="auto" w:fill="auto"/>
          </w:tcPr>
          <w:p w:rsidR="001154B5" w:rsidRDefault="001154B5" w:rsidP="005C1873">
            <w:pPr>
              <w:widowControl/>
              <w:jc w:val="both"/>
              <w:rPr>
                <w:color w:val="000000"/>
              </w:rPr>
            </w:pPr>
            <w:r>
              <w:rPr>
                <w:color w:val="000000"/>
              </w:rPr>
              <w:t>consider any other general business included in the notice calling the meeting.</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Special General Meeting</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21.1</w:t>
            </w:r>
          </w:p>
        </w:tc>
        <w:tc>
          <w:tcPr>
            <w:tcW w:w="8598" w:type="dxa"/>
            <w:gridSpan w:val="7"/>
            <w:shd w:val="clear" w:color="auto" w:fill="auto"/>
          </w:tcPr>
          <w:p w:rsidR="001154B5" w:rsidRDefault="001154B5" w:rsidP="005C1873">
            <w:pPr>
              <w:widowControl/>
              <w:jc w:val="both"/>
              <w:rPr>
                <w:color w:val="000000"/>
              </w:rPr>
            </w:pPr>
            <w:r>
              <w:rPr>
                <w:color w:val="000000"/>
              </w:rPr>
              <w:t>All general meetings other than annual general meetings are known as special general meetings.  The Secretary will call a special general meeting if:</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21.1.1</w:t>
            </w:r>
          </w:p>
        </w:tc>
        <w:tc>
          <w:tcPr>
            <w:tcW w:w="7631" w:type="dxa"/>
            <w:gridSpan w:val="4"/>
            <w:shd w:val="clear" w:color="auto" w:fill="auto"/>
          </w:tcPr>
          <w:p w:rsidR="001154B5" w:rsidRDefault="001154B5" w:rsidP="005C1873">
            <w:pPr>
              <w:widowControl/>
              <w:jc w:val="both"/>
              <w:rPr>
                <w:color w:val="000000"/>
              </w:rPr>
            </w:pPr>
            <w:r>
              <w:rPr>
                <w:color w:val="000000"/>
              </w:rPr>
              <w:t>the Committee requests one;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21.1.2</w:t>
            </w:r>
          </w:p>
        </w:tc>
        <w:tc>
          <w:tcPr>
            <w:tcW w:w="7631" w:type="dxa"/>
            <w:gridSpan w:val="4"/>
            <w:shd w:val="clear" w:color="auto" w:fill="auto"/>
          </w:tcPr>
          <w:p w:rsidR="001154B5" w:rsidRDefault="001154B5" w:rsidP="005C1873">
            <w:pPr>
              <w:widowControl/>
              <w:jc w:val="both"/>
              <w:rPr>
                <w:color w:val="000000"/>
              </w:rPr>
            </w:pPr>
            <w:r>
              <w:rPr>
                <w:color w:val="000000"/>
              </w:rPr>
              <w:t>At least four Members request one in writing.  If there are more than 40 Members, at least one tenth of all the Members must ask for the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21.2</w:t>
            </w:r>
          </w:p>
        </w:tc>
        <w:tc>
          <w:tcPr>
            <w:tcW w:w="8598" w:type="dxa"/>
            <w:gridSpan w:val="7"/>
            <w:shd w:val="clear" w:color="auto" w:fill="auto"/>
          </w:tcPr>
          <w:p w:rsidR="001154B5" w:rsidRDefault="001154B5" w:rsidP="005C1873">
            <w:pPr>
              <w:widowControl/>
              <w:jc w:val="both"/>
              <w:rPr>
                <w:color w:val="000000"/>
              </w:rPr>
            </w:pPr>
            <w:r>
              <w:rPr>
                <w:color w:val="000000"/>
              </w:rPr>
              <w:t>Whoever asks for the meeting must give the Secretary details of the business to be discussed at the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21.3</w:t>
            </w:r>
          </w:p>
        </w:tc>
        <w:tc>
          <w:tcPr>
            <w:tcW w:w="8598" w:type="dxa"/>
            <w:gridSpan w:val="7"/>
            <w:shd w:val="clear" w:color="auto" w:fill="auto"/>
          </w:tcPr>
          <w:p w:rsidR="001154B5" w:rsidRDefault="001154B5" w:rsidP="005C1873">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21.4</w:t>
            </w:r>
          </w:p>
        </w:tc>
        <w:tc>
          <w:tcPr>
            <w:tcW w:w="8598" w:type="dxa"/>
            <w:gridSpan w:val="7"/>
            <w:shd w:val="clear" w:color="auto" w:fill="auto"/>
          </w:tcPr>
          <w:p w:rsidR="001154B5" w:rsidRDefault="001154B5" w:rsidP="005C1873">
            <w:pPr>
              <w:widowControl/>
              <w:jc w:val="both"/>
              <w:rPr>
                <w:color w:val="000000"/>
              </w:rPr>
            </w:pPr>
            <w:r>
              <w:rPr>
                <w:color w:val="000000"/>
              </w:rPr>
              <w:t>If the Secretary fails to call the meeting within ten days, the Committee or the Members who requested the meeting can arrange the meeting themselves.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21.5</w:t>
            </w:r>
          </w:p>
        </w:tc>
        <w:tc>
          <w:tcPr>
            <w:tcW w:w="8598" w:type="dxa"/>
            <w:gridSpan w:val="7"/>
            <w:shd w:val="clear" w:color="auto" w:fill="auto"/>
          </w:tcPr>
          <w:p w:rsidR="001154B5" w:rsidRDefault="001154B5" w:rsidP="005C1873">
            <w:pPr>
              <w:pStyle w:val="BodyText2"/>
              <w:widowControl/>
            </w:pPr>
            <w:r>
              <w:t>A special general meeting must not discuss any business other than the business mentioned in the notice calling the meeting.</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Notice for Meetings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22.1</w:t>
            </w:r>
          </w:p>
        </w:tc>
        <w:tc>
          <w:tcPr>
            <w:tcW w:w="8598" w:type="dxa"/>
            <w:gridSpan w:val="7"/>
            <w:shd w:val="clear" w:color="auto" w:fill="auto"/>
          </w:tcPr>
          <w:p w:rsidR="001154B5" w:rsidRDefault="001154B5" w:rsidP="005C1873">
            <w:pPr>
              <w:widowControl/>
              <w:jc w:val="both"/>
              <w:rPr>
                <w:color w:val="000000"/>
              </w:rPr>
            </w:pPr>
            <w:r>
              <w:rPr>
                <w:color w:val="000000"/>
              </w:rPr>
              <w:t>The Secretary will call all general meetings by written notice posted to every Member at the address, given in the Register of Members at least 14 days before the date of the meeting.  This notice will give details of:</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22.1.1</w:t>
            </w:r>
          </w:p>
        </w:tc>
        <w:tc>
          <w:tcPr>
            <w:tcW w:w="7631" w:type="dxa"/>
            <w:gridSpan w:val="4"/>
            <w:shd w:val="clear" w:color="auto" w:fill="auto"/>
          </w:tcPr>
          <w:p w:rsidR="001154B5" w:rsidRDefault="001154B5" w:rsidP="005C1873">
            <w:pPr>
              <w:widowControl/>
              <w:jc w:val="both"/>
              <w:rPr>
                <w:color w:val="000000"/>
              </w:rPr>
            </w:pPr>
            <w:r>
              <w:rPr>
                <w:color w:val="000000"/>
              </w:rPr>
              <w:t>the time, date and place of the meeting;</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22.1.2</w:t>
            </w:r>
          </w:p>
        </w:tc>
        <w:tc>
          <w:tcPr>
            <w:tcW w:w="7631" w:type="dxa"/>
            <w:gridSpan w:val="4"/>
            <w:shd w:val="clear" w:color="auto" w:fill="auto"/>
          </w:tcPr>
          <w:p w:rsidR="001154B5" w:rsidRDefault="001154B5" w:rsidP="005C1873">
            <w:pPr>
              <w:widowControl/>
              <w:jc w:val="both"/>
              <w:rPr>
                <w:color w:val="000000"/>
              </w:rPr>
            </w:pPr>
            <w:r>
              <w:rPr>
                <w:color w:val="000000"/>
              </w:rPr>
              <w:t>whether the meeting is an annual or special general meeting;</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22.1.3</w:t>
            </w:r>
          </w:p>
        </w:tc>
        <w:tc>
          <w:tcPr>
            <w:tcW w:w="7631" w:type="dxa"/>
            <w:gridSpan w:val="4"/>
            <w:shd w:val="clear" w:color="auto" w:fill="auto"/>
          </w:tcPr>
          <w:p w:rsidR="001154B5" w:rsidRDefault="001154B5" w:rsidP="005C1873">
            <w:pPr>
              <w:widowControl/>
              <w:jc w:val="both"/>
              <w:rPr>
                <w:color w:val="000000"/>
              </w:rPr>
            </w:pPr>
            <w:r>
              <w:rPr>
                <w:color w:val="000000"/>
              </w:rPr>
              <w:t>the business for which the meeting is being called.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22.2</w:t>
            </w:r>
          </w:p>
        </w:tc>
        <w:tc>
          <w:tcPr>
            <w:tcW w:w="8598" w:type="dxa"/>
            <w:gridSpan w:val="7"/>
            <w:shd w:val="clear" w:color="auto" w:fill="auto"/>
          </w:tcPr>
          <w:p w:rsidR="001154B5" w:rsidRDefault="001154B5" w:rsidP="005C1873">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w:t>
            </w:r>
            <w:r w:rsidR="002E5B5A">
              <w:rPr>
                <w:color w:val="000000"/>
              </w:rPr>
              <w:t>osted.</w:t>
            </w:r>
            <w:r w:rsidR="00814D44">
              <w:rPr>
                <w:color w:val="000000"/>
              </w:rPr>
              <w:t xml:space="preserve">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23</w:t>
            </w:r>
          </w:p>
        </w:tc>
        <w:tc>
          <w:tcPr>
            <w:tcW w:w="8598" w:type="dxa"/>
            <w:gridSpan w:val="7"/>
            <w:shd w:val="clear" w:color="auto" w:fill="auto"/>
          </w:tcPr>
          <w:p w:rsidR="001154B5" w:rsidRDefault="001154B5" w:rsidP="005C1873">
            <w:pPr>
              <w:widowControl/>
              <w:jc w:val="both"/>
              <w:rPr>
                <w:color w:val="000000"/>
              </w:rPr>
            </w:pPr>
            <w:r>
              <w:rPr>
                <w:color w:val="000000"/>
              </w:rPr>
              <w:t>The proceedings of a meeting shall not be invalidated by the inadvertent failure of the Association to send a notice calling the meeting to any Member.</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pStyle w:val="Heading3"/>
              <w:widowControl/>
            </w:pPr>
          </w:p>
          <w:p w:rsidR="001154B5" w:rsidRDefault="001154B5" w:rsidP="005C1873">
            <w:pPr>
              <w:pStyle w:val="Heading3"/>
              <w:widowControl/>
            </w:pPr>
            <w:r>
              <w:t>PROCEDURE AT GENERAL MEETINGS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24.1</w:t>
            </w:r>
          </w:p>
        </w:tc>
        <w:tc>
          <w:tcPr>
            <w:tcW w:w="8598" w:type="dxa"/>
            <w:gridSpan w:val="7"/>
            <w:shd w:val="clear" w:color="auto" w:fill="auto"/>
          </w:tcPr>
          <w:p w:rsidR="001154B5" w:rsidRDefault="001154B5" w:rsidP="005C1873">
            <w:pPr>
              <w:widowControl/>
              <w:jc w:val="both"/>
              <w:rPr>
                <w:color w:val="000000"/>
              </w:rPr>
            </w:pPr>
            <w:r>
              <w:rPr>
                <w:color w:val="000000"/>
              </w:rPr>
              <w:t xml:space="preserve">For a meeting to take place there must be at least seven Members either present at the venue or represented at the venue by a representative approved in terms of Rule 27.1.  If there are more than 70 Members, at least one-tenth must either be present or represented at the venue by a representative in terms of Rule 27.1.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24.2</w:t>
            </w:r>
          </w:p>
        </w:tc>
        <w:tc>
          <w:tcPr>
            <w:tcW w:w="8598" w:type="dxa"/>
            <w:gridSpan w:val="7"/>
            <w:shd w:val="clear" w:color="auto" w:fill="auto"/>
          </w:tcPr>
          <w:p w:rsidR="001154B5" w:rsidRDefault="001154B5"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w:t>
            </w:r>
            <w:r w:rsidRPr="00814D44">
              <w:rPr>
                <w:color w:val="FF0000"/>
              </w:rPr>
              <w:t xml:space="preserve">.  </w:t>
            </w:r>
            <w:r>
              <w:rPr>
                <w:color w:val="000000"/>
              </w:rPr>
              <w:t>If at that meeting there are not enough Members present in person or by representative at the scheduled starting time the meeting can still go ahead.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25</w:t>
            </w:r>
          </w:p>
        </w:tc>
        <w:tc>
          <w:tcPr>
            <w:tcW w:w="8598" w:type="dxa"/>
            <w:gridSpan w:val="7"/>
            <w:shd w:val="clear" w:color="auto" w:fill="auto"/>
          </w:tcPr>
          <w:p w:rsidR="001154B5" w:rsidRDefault="001154B5"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26.1</w:t>
            </w:r>
          </w:p>
        </w:tc>
        <w:tc>
          <w:tcPr>
            <w:tcW w:w="8598" w:type="dxa"/>
            <w:gridSpan w:val="7"/>
            <w:shd w:val="clear" w:color="auto" w:fill="auto"/>
          </w:tcPr>
          <w:p w:rsidR="001154B5" w:rsidRDefault="001154B5" w:rsidP="005C1873">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26.2</w:t>
            </w:r>
          </w:p>
        </w:tc>
        <w:tc>
          <w:tcPr>
            <w:tcW w:w="8598" w:type="dxa"/>
            <w:gridSpan w:val="7"/>
            <w:shd w:val="clear" w:color="auto" w:fill="auto"/>
          </w:tcPr>
          <w:p w:rsidR="001154B5" w:rsidRDefault="001154B5"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Proxies/Representatives/Postal Votes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27.1</w:t>
            </w:r>
          </w:p>
        </w:tc>
        <w:tc>
          <w:tcPr>
            <w:tcW w:w="8598" w:type="dxa"/>
            <w:gridSpan w:val="7"/>
            <w:shd w:val="clear" w:color="auto" w:fill="auto"/>
          </w:tcPr>
          <w:p w:rsidR="001154B5" w:rsidRDefault="001154B5"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27.2</w:t>
            </w:r>
          </w:p>
        </w:tc>
        <w:tc>
          <w:tcPr>
            <w:tcW w:w="8598" w:type="dxa"/>
            <w:gridSpan w:val="7"/>
            <w:shd w:val="clear" w:color="auto" w:fill="auto"/>
          </w:tcPr>
          <w:p w:rsidR="001154B5" w:rsidRDefault="001154B5" w:rsidP="005C1873">
            <w:pPr>
              <w:widowControl/>
              <w:jc w:val="both"/>
              <w:rPr>
                <w:color w:val="000000"/>
              </w:rPr>
            </w:pPr>
            <w:r>
              <w:rPr>
                <w:color w:val="000000"/>
              </w:rPr>
              <w:t>If there is any doubt about whether your representative has authority to vote, the Chairperson will decide and his/her decision will be final.</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27.3</w:t>
            </w:r>
          </w:p>
        </w:tc>
        <w:tc>
          <w:tcPr>
            <w:tcW w:w="8598" w:type="dxa"/>
            <w:gridSpan w:val="7"/>
            <w:shd w:val="clear" w:color="auto" w:fill="auto"/>
          </w:tcPr>
          <w:p w:rsidR="001154B5" w:rsidRDefault="001154B5" w:rsidP="005C1873">
            <w:pPr>
              <w:widowControl/>
              <w:jc w:val="both"/>
              <w:rPr>
                <w:color w:val="000000"/>
              </w:rPr>
            </w:pPr>
            <w:r>
              <w:rPr>
                <w:color w:val="000000"/>
              </w:rPr>
              <w:t xml:space="preserve"> The maximum number of proxy votes that may be cast by any one person is 10.</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27.4</w:t>
            </w:r>
          </w:p>
        </w:tc>
        <w:tc>
          <w:tcPr>
            <w:tcW w:w="8598" w:type="dxa"/>
            <w:gridSpan w:val="7"/>
            <w:shd w:val="clear" w:color="auto" w:fill="auto"/>
          </w:tcPr>
          <w:p w:rsidR="001154B5" w:rsidRDefault="001154B5"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27.5</w:t>
            </w: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tc>
        <w:tc>
          <w:tcPr>
            <w:tcW w:w="8598" w:type="dxa"/>
            <w:gridSpan w:val="7"/>
            <w:shd w:val="clear" w:color="auto" w:fill="auto"/>
          </w:tcPr>
          <w:p w:rsidR="001154B5" w:rsidRDefault="001154B5"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27.6</w:t>
            </w:r>
          </w:p>
        </w:tc>
        <w:tc>
          <w:tcPr>
            <w:tcW w:w="8598" w:type="dxa"/>
            <w:gridSpan w:val="7"/>
            <w:shd w:val="clear" w:color="auto" w:fill="auto"/>
          </w:tcPr>
          <w:p w:rsidR="001154B5" w:rsidRDefault="001154B5" w:rsidP="005C1873">
            <w:pPr>
              <w:widowControl/>
              <w:jc w:val="both"/>
              <w:rPr>
                <w:color w:val="000000"/>
              </w:rPr>
            </w:pPr>
            <w:r>
              <w:rPr>
                <w:color w:val="000000"/>
              </w:rPr>
              <w:t xml:space="preserve">If there is to be an election of Committee Members at an Annual General Meeting, you can vote by post. Not less than 14 days before a meeting is held at which one or more Committee Members will be elected, you will receive a ballot paper for the election. You can vote in the election by returning the ballot paper to the Secretary at least 5 days before the day of the meeting, or by bringing your ballot paper along to the meeting.  </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Voting</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28</w:t>
            </w:r>
          </w:p>
        </w:tc>
        <w:tc>
          <w:tcPr>
            <w:tcW w:w="8598" w:type="dxa"/>
            <w:gridSpan w:val="7"/>
            <w:shd w:val="clear" w:color="auto" w:fill="auto"/>
          </w:tcPr>
          <w:p w:rsidR="001154B5" w:rsidRDefault="001154B5"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29.1</w:t>
            </w: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 xml:space="preserve">29.2 </w:t>
            </w:r>
          </w:p>
        </w:tc>
        <w:tc>
          <w:tcPr>
            <w:tcW w:w="8598" w:type="dxa"/>
            <w:gridSpan w:val="7"/>
            <w:shd w:val="clear" w:color="auto" w:fill="auto"/>
          </w:tcPr>
          <w:p w:rsidR="001154B5" w:rsidRDefault="001154B5"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rsidR="001154B5" w:rsidRDefault="001154B5" w:rsidP="005C1873">
            <w:pPr>
              <w:widowControl/>
              <w:jc w:val="both"/>
              <w:rPr>
                <w:color w:val="000000"/>
              </w:rPr>
            </w:pPr>
          </w:p>
          <w:p w:rsidR="001154B5" w:rsidRDefault="001154B5" w:rsidP="005C1873">
            <w:pPr>
              <w:widowControl/>
              <w:jc w:val="both"/>
              <w:rPr>
                <w:color w:val="000000"/>
              </w:rPr>
            </w:pPr>
            <w:r>
              <w:rPr>
                <w:color w:val="000000"/>
              </w:rPr>
              <w:t xml:space="preserve">In relation to the election of Committee Members, the vote is by a poll using the ballot paper issued to the Members prior to the meeting; votes received by post in advance of the meeting will be counted in the total number of votes at the meeting.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30</w:t>
            </w:r>
          </w:p>
        </w:tc>
        <w:tc>
          <w:tcPr>
            <w:tcW w:w="8598" w:type="dxa"/>
            <w:gridSpan w:val="7"/>
            <w:shd w:val="clear" w:color="auto" w:fill="auto"/>
          </w:tcPr>
          <w:p w:rsidR="001154B5" w:rsidRDefault="001154B5"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31.1</w:t>
            </w:r>
          </w:p>
        </w:tc>
        <w:tc>
          <w:tcPr>
            <w:tcW w:w="8598" w:type="dxa"/>
            <w:gridSpan w:val="7"/>
            <w:shd w:val="clear" w:color="auto" w:fill="auto"/>
          </w:tcPr>
          <w:p w:rsidR="001154B5" w:rsidRDefault="001154B5"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31.2</w:t>
            </w:r>
          </w:p>
        </w:tc>
        <w:tc>
          <w:tcPr>
            <w:tcW w:w="8598" w:type="dxa"/>
            <w:gridSpan w:val="7"/>
            <w:shd w:val="clear" w:color="auto" w:fill="auto"/>
          </w:tcPr>
          <w:p w:rsidR="001154B5" w:rsidRDefault="001154B5"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keepNext/>
              <w:widowControl/>
              <w:jc w:val="center"/>
              <w:rPr>
                <w:b/>
                <w:color w:val="000000"/>
                <w:sz w:val="28"/>
                <w:szCs w:val="28"/>
              </w:rPr>
            </w:pPr>
            <w:r>
              <w:rPr>
                <w:b/>
                <w:color w:val="000000"/>
                <w:sz w:val="28"/>
                <w:szCs w:val="28"/>
              </w:rPr>
              <w:t>PROCEEDINGS AT GENERAL MEETINGS</w:t>
            </w:r>
          </w:p>
          <w:p w:rsidR="001154B5" w:rsidRDefault="001154B5" w:rsidP="005C1873">
            <w:pPr>
              <w:keepNext/>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keepNext/>
              <w:widowControl/>
              <w:jc w:val="both"/>
              <w:rPr>
                <w:color w:val="000000"/>
              </w:rPr>
            </w:pPr>
            <w:r>
              <w:rPr>
                <w:color w:val="000000"/>
              </w:rPr>
              <w:t>32</w:t>
            </w:r>
          </w:p>
        </w:tc>
        <w:tc>
          <w:tcPr>
            <w:tcW w:w="8598" w:type="dxa"/>
            <w:gridSpan w:val="7"/>
            <w:shd w:val="clear" w:color="auto" w:fill="auto"/>
          </w:tcPr>
          <w:p w:rsidR="001154B5" w:rsidRDefault="001154B5" w:rsidP="005C1873">
            <w:pPr>
              <w:keepNext/>
              <w:widowControl/>
              <w:jc w:val="both"/>
              <w:rPr>
                <w:color w:val="000000"/>
              </w:rPr>
            </w:pPr>
            <w:r>
              <w:rPr>
                <w:color w:val="000000"/>
              </w:rPr>
              <w:t xml:space="preserve">All speakers must direct their words to the Chairperson.  All Members must remain quiet and orderly while this is happening.  </w:t>
            </w:r>
          </w:p>
          <w:p w:rsidR="001154B5" w:rsidRDefault="001154B5" w:rsidP="005C1873">
            <w:pPr>
              <w:keepNext/>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33</w:t>
            </w:r>
          </w:p>
        </w:tc>
        <w:tc>
          <w:tcPr>
            <w:tcW w:w="8598" w:type="dxa"/>
            <w:gridSpan w:val="7"/>
            <w:shd w:val="clear" w:color="auto" w:fill="auto"/>
          </w:tcPr>
          <w:p w:rsidR="001154B5" w:rsidRDefault="001154B5"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34</w:t>
            </w:r>
          </w:p>
        </w:tc>
        <w:tc>
          <w:tcPr>
            <w:tcW w:w="8598" w:type="dxa"/>
            <w:gridSpan w:val="7"/>
            <w:shd w:val="clear" w:color="auto" w:fill="auto"/>
          </w:tcPr>
          <w:p w:rsidR="001154B5" w:rsidRDefault="001154B5" w:rsidP="005C1873">
            <w:pPr>
              <w:widowControl/>
              <w:jc w:val="both"/>
              <w:rPr>
                <w:color w:val="000000"/>
              </w:rPr>
            </w:pPr>
            <w:r>
              <w:rPr>
                <w:color w:val="000000"/>
              </w:rPr>
              <w:t>The Chairperson will decide how long each speaker is allowed to speak, allowing equal time to each speaker.</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35</w:t>
            </w:r>
          </w:p>
        </w:tc>
        <w:tc>
          <w:tcPr>
            <w:tcW w:w="8598" w:type="dxa"/>
            <w:gridSpan w:val="7"/>
            <w:shd w:val="clear" w:color="auto" w:fill="auto"/>
          </w:tcPr>
          <w:p w:rsidR="001154B5" w:rsidRDefault="001154B5"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36</w:t>
            </w:r>
          </w:p>
        </w:tc>
        <w:tc>
          <w:tcPr>
            <w:tcW w:w="8598" w:type="dxa"/>
            <w:gridSpan w:val="7"/>
            <w:shd w:val="clear" w:color="auto" w:fill="auto"/>
          </w:tcPr>
          <w:p w:rsidR="001154B5" w:rsidRDefault="001154B5" w:rsidP="005C1873">
            <w:pPr>
              <w:widowControl/>
              <w:jc w:val="both"/>
              <w:rPr>
                <w:color w:val="000000"/>
              </w:rPr>
            </w:pPr>
            <w:r>
              <w:rPr>
                <w:color w:val="000000"/>
              </w:rPr>
              <w:t>Meetings must not last longer than two hours unless at least two-thirds of the Members present agree after the end of that time to continue the meeting.</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283D29">
            <w:pPr>
              <w:keepNext/>
              <w:jc w:val="center"/>
              <w:rPr>
                <w:b/>
                <w:color w:val="000000"/>
                <w:sz w:val="28"/>
                <w:szCs w:val="28"/>
              </w:rPr>
            </w:pPr>
          </w:p>
          <w:p w:rsidR="001154B5" w:rsidRDefault="001154B5" w:rsidP="00283D29">
            <w:pPr>
              <w:keepNext/>
              <w:jc w:val="center"/>
              <w:rPr>
                <w:b/>
                <w:color w:val="000000"/>
                <w:sz w:val="28"/>
                <w:szCs w:val="28"/>
              </w:rPr>
            </w:pPr>
            <w:r>
              <w:rPr>
                <w:b/>
                <w:color w:val="000000"/>
                <w:sz w:val="28"/>
                <w:szCs w:val="28"/>
              </w:rPr>
              <w:t>THE COMMITTEE OF MANAGEMENT</w:t>
            </w:r>
          </w:p>
          <w:p w:rsidR="001154B5" w:rsidRDefault="001154B5" w:rsidP="00283D29">
            <w:pPr>
              <w:keepNext/>
              <w:jc w:val="both"/>
              <w:rPr>
                <w:b/>
                <w:color w:val="000000"/>
                <w:sz w:val="28"/>
                <w:szCs w:val="28"/>
              </w:rPr>
            </w:pPr>
          </w:p>
        </w:tc>
      </w:tr>
      <w:tr w:rsidR="001154B5" w:rsidTr="0033280D">
        <w:trPr>
          <w:cantSplit/>
        </w:trPr>
        <w:tc>
          <w:tcPr>
            <w:tcW w:w="9606" w:type="dxa"/>
            <w:gridSpan w:val="8"/>
            <w:shd w:val="clear" w:color="auto" w:fill="auto"/>
          </w:tcPr>
          <w:p w:rsidR="001154B5" w:rsidRDefault="001154B5" w:rsidP="00283D29">
            <w:pPr>
              <w:keepNext/>
              <w:jc w:val="both"/>
              <w:rPr>
                <w:b/>
                <w:color w:val="000000"/>
                <w:sz w:val="28"/>
                <w:szCs w:val="28"/>
              </w:rPr>
            </w:pPr>
            <w:r>
              <w:rPr>
                <w:b/>
                <w:color w:val="000000"/>
                <w:sz w:val="28"/>
                <w:szCs w:val="28"/>
              </w:rPr>
              <w:t>Composition of the Committee</w:t>
            </w:r>
          </w:p>
          <w:p w:rsidR="001154B5" w:rsidRDefault="001154B5" w:rsidP="00283D29">
            <w:pPr>
              <w:keepNext/>
              <w:jc w:val="both"/>
              <w:rPr>
                <w:b/>
                <w:color w:val="000000"/>
                <w:sz w:val="28"/>
                <w:szCs w:val="28"/>
              </w:rPr>
            </w:pPr>
          </w:p>
        </w:tc>
      </w:tr>
      <w:tr w:rsidR="001154B5" w:rsidTr="0033280D">
        <w:trPr>
          <w:cantSplit/>
        </w:trPr>
        <w:tc>
          <w:tcPr>
            <w:tcW w:w="1008" w:type="dxa"/>
            <w:shd w:val="clear" w:color="auto" w:fill="auto"/>
          </w:tcPr>
          <w:p w:rsidR="001154B5" w:rsidRDefault="001154B5" w:rsidP="00283D29">
            <w:pPr>
              <w:keepNext/>
              <w:jc w:val="both"/>
              <w:rPr>
                <w:color w:val="000000"/>
              </w:rPr>
            </w:pPr>
            <w:r>
              <w:rPr>
                <w:color w:val="000000"/>
              </w:rPr>
              <w:t>37.1</w:t>
            </w:r>
          </w:p>
        </w:tc>
        <w:tc>
          <w:tcPr>
            <w:tcW w:w="8598" w:type="dxa"/>
            <w:gridSpan w:val="7"/>
            <w:shd w:val="clear" w:color="auto" w:fill="auto"/>
          </w:tcPr>
          <w:p w:rsidR="001154B5" w:rsidRDefault="001154B5" w:rsidP="00283D29">
            <w:pPr>
              <w:keepNext/>
              <w:jc w:val="both"/>
              <w:rPr>
                <w:color w:val="000000"/>
              </w:rPr>
            </w:pPr>
            <w:r>
              <w:rPr>
                <w:color w:val="000000"/>
              </w:rPr>
              <w:t xml:space="preserve">The Association shall have a Committee of Management which shall have a minimum of 7 and a maximum (including co-optees) of 15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rsidR="001154B5" w:rsidRDefault="001154B5" w:rsidP="00283D29">
            <w:pPr>
              <w:keepNext/>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37.2</w:t>
            </w:r>
          </w:p>
        </w:tc>
        <w:tc>
          <w:tcPr>
            <w:tcW w:w="8598" w:type="dxa"/>
            <w:gridSpan w:val="7"/>
            <w:shd w:val="clear" w:color="auto" w:fill="auto"/>
          </w:tcPr>
          <w:p w:rsidR="001154B5" w:rsidRDefault="001154B5" w:rsidP="005C1873">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37.3</w:t>
            </w:r>
          </w:p>
        </w:tc>
        <w:tc>
          <w:tcPr>
            <w:tcW w:w="8598" w:type="dxa"/>
            <w:gridSpan w:val="7"/>
            <w:shd w:val="clear" w:color="auto" w:fill="auto"/>
          </w:tcPr>
          <w:p w:rsidR="001154B5" w:rsidRDefault="001154B5" w:rsidP="005C1873">
            <w:pPr>
              <w:widowControl/>
              <w:jc w:val="both"/>
              <w:rPr>
                <w:color w:val="000000"/>
              </w:rPr>
            </w:pPr>
            <w:r>
              <w:rPr>
                <w:color w:val="000000"/>
              </w:rPr>
              <w:t>A person must be aged 18 or over and a Member to become a Committee Member (including any person appointed to fill a casual vacancy) other than a person appointed as a co-optee or appointed by The Scottish Housing Regulator who must be aged 18 or over but need not be a Member.</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bookmarkStart w:id="28" w:name="_DV_M85"/>
            <w:bookmarkEnd w:id="28"/>
            <w:r>
              <w:rPr>
                <w:color w:val="000000"/>
              </w:rPr>
              <w:t>37.4</w:t>
            </w:r>
          </w:p>
        </w:tc>
        <w:tc>
          <w:tcPr>
            <w:tcW w:w="8598" w:type="dxa"/>
            <w:gridSpan w:val="7"/>
            <w:shd w:val="clear" w:color="auto" w:fill="auto"/>
          </w:tcPr>
          <w:p w:rsidR="001154B5" w:rsidRDefault="001154B5" w:rsidP="00A279FA">
            <w:pPr>
              <w:widowControl/>
              <w:jc w:val="both"/>
              <w:rPr>
                <w:color w:val="000000"/>
              </w:rPr>
            </w:pPr>
            <w:r>
              <w:rPr>
                <w:color w:val="000000"/>
              </w:rPr>
              <w:t>An employee of the Association, or a Close Relative of an employee, may not be a Committee Member.</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37.5</w:t>
            </w:r>
          </w:p>
        </w:tc>
        <w:tc>
          <w:tcPr>
            <w:tcW w:w="8598" w:type="dxa"/>
            <w:gridSpan w:val="7"/>
            <w:shd w:val="clear" w:color="auto" w:fill="auto"/>
          </w:tcPr>
          <w:p w:rsidR="001154B5" w:rsidRDefault="001154B5" w:rsidP="005C1873">
            <w:pPr>
              <w:widowControl/>
              <w:jc w:val="both"/>
              <w:rPr>
                <w:color w:val="000000"/>
              </w:rPr>
            </w:pPr>
            <w:r>
              <w:rPr>
                <w:color w:val="000000"/>
              </w:rPr>
              <w:t>No Committee Member may take office until they have agreed to and signed the Association’s code of conduct for Committee Members.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37.6</w:t>
            </w:r>
          </w:p>
        </w:tc>
        <w:tc>
          <w:tcPr>
            <w:tcW w:w="8598" w:type="dxa"/>
            <w:gridSpan w:val="7"/>
            <w:shd w:val="clear" w:color="auto" w:fill="auto"/>
          </w:tcPr>
          <w:p w:rsidR="00913E21" w:rsidRPr="00814D44" w:rsidRDefault="00913E21" w:rsidP="00913E21">
            <w:pPr>
              <w:widowControl/>
              <w:jc w:val="both"/>
              <w:rPr>
                <w:color w:val="FF0000"/>
              </w:rPr>
            </w:pPr>
            <w:r w:rsidRPr="009868C2">
              <w:t>Stirling Council may from time to time appoint a representative as a Committee Member.  A Committee Member appointed by Stirling Council may, at any time, be removed from office by the Council.  The appointment or removal of Committee Members in this way shall be notified to the Association in writing by the Chief Executive or a properly authorised officer of Stirling Council.</w:t>
            </w:r>
          </w:p>
          <w:p w:rsidR="001154B5" w:rsidRDefault="001154B5" w:rsidP="00913E21">
            <w:pPr>
              <w:widowControl/>
              <w:jc w:val="both"/>
              <w:rPr>
                <w:color w:val="000000"/>
              </w:rPr>
            </w:pPr>
          </w:p>
        </w:tc>
      </w:tr>
      <w:tr w:rsidR="009F5CB1" w:rsidTr="0033280D">
        <w:trPr>
          <w:cantSplit/>
        </w:trPr>
        <w:tc>
          <w:tcPr>
            <w:tcW w:w="1008" w:type="dxa"/>
            <w:shd w:val="clear" w:color="auto" w:fill="auto"/>
          </w:tcPr>
          <w:p w:rsidR="009F5CB1" w:rsidRDefault="009F5CB1" w:rsidP="005C1873">
            <w:pPr>
              <w:widowControl/>
              <w:jc w:val="both"/>
              <w:rPr>
                <w:color w:val="000000"/>
              </w:rPr>
            </w:pPr>
            <w:r>
              <w:rPr>
                <w:color w:val="000000"/>
              </w:rPr>
              <w:t>37.7</w:t>
            </w:r>
          </w:p>
        </w:tc>
        <w:tc>
          <w:tcPr>
            <w:tcW w:w="8598" w:type="dxa"/>
            <w:gridSpan w:val="7"/>
            <w:shd w:val="clear" w:color="auto" w:fill="auto"/>
          </w:tcPr>
          <w:p w:rsidR="00913E21" w:rsidRDefault="00913E21" w:rsidP="00913E21">
            <w:pPr>
              <w:widowControl/>
              <w:jc w:val="both"/>
              <w:rPr>
                <w:color w:val="000000"/>
              </w:rPr>
            </w:pPr>
            <w:r>
              <w:rPr>
                <w:color w:val="000000"/>
              </w:rPr>
              <w:t>The Committee shall assess annually the skills, knowledge, diversity and objectivity that it needs for its decision making and what is contributed by the Committee Members by way of annual performance reviews.  The Committee must satisfy itself that any Committee Member seeking re-election to the Committee after service as a Committee Member for a continuous period in excess of 9 years can demonstrate his/her continued effectiveness as a Committee Member.</w:t>
            </w:r>
          </w:p>
          <w:p w:rsidR="009F5CB1" w:rsidRPr="009B0C56" w:rsidRDefault="009F5CB1" w:rsidP="00913E21">
            <w:pPr>
              <w:widowControl/>
              <w:jc w:val="both"/>
            </w:pPr>
          </w:p>
        </w:tc>
      </w:tr>
      <w:tr w:rsidR="001154B5" w:rsidTr="0033280D">
        <w:trPr>
          <w:cantSplit/>
        </w:trPr>
        <w:tc>
          <w:tcPr>
            <w:tcW w:w="1008" w:type="dxa"/>
            <w:shd w:val="clear" w:color="auto" w:fill="auto"/>
          </w:tcPr>
          <w:p w:rsidR="001154B5" w:rsidRDefault="009F5CB1" w:rsidP="005C1873">
            <w:pPr>
              <w:widowControl/>
              <w:jc w:val="both"/>
              <w:rPr>
                <w:color w:val="000000"/>
              </w:rPr>
            </w:pPr>
            <w:r>
              <w:rPr>
                <w:color w:val="000000"/>
              </w:rPr>
              <w:t>37.8</w:t>
            </w:r>
          </w:p>
        </w:tc>
        <w:tc>
          <w:tcPr>
            <w:tcW w:w="8598" w:type="dxa"/>
            <w:gridSpan w:val="7"/>
            <w:shd w:val="clear" w:color="auto" w:fill="auto"/>
          </w:tcPr>
          <w:p w:rsidR="001154B5" w:rsidRPr="00134647" w:rsidRDefault="001154B5" w:rsidP="009B0C56">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1154B5" w:rsidTr="00134647">
        <w:trPr>
          <w:cantSplit/>
        </w:trPr>
        <w:tc>
          <w:tcPr>
            <w:tcW w:w="1008" w:type="dxa"/>
            <w:shd w:val="clear" w:color="auto" w:fill="auto"/>
          </w:tcPr>
          <w:p w:rsidR="001154B5" w:rsidRDefault="001154B5" w:rsidP="005C1873">
            <w:pPr>
              <w:widowControl/>
              <w:jc w:val="both"/>
              <w:rPr>
                <w:color w:val="000000"/>
              </w:rPr>
            </w:pPr>
          </w:p>
        </w:tc>
        <w:tc>
          <w:tcPr>
            <w:tcW w:w="943" w:type="dxa"/>
            <w:gridSpan w:val="2"/>
            <w:shd w:val="clear" w:color="auto" w:fill="auto"/>
          </w:tcPr>
          <w:p w:rsidR="001154B5" w:rsidRDefault="009F5CB1" w:rsidP="00134647">
            <w:pPr>
              <w:widowControl/>
              <w:overflowPunct w:val="0"/>
              <w:adjustRightInd/>
              <w:spacing w:after="120"/>
              <w:jc w:val="both"/>
            </w:pPr>
            <w:r>
              <w:t>37.8</w:t>
            </w:r>
            <w:r w:rsidR="001154B5">
              <w:t>.1</w:t>
            </w:r>
          </w:p>
        </w:tc>
        <w:tc>
          <w:tcPr>
            <w:tcW w:w="7655" w:type="dxa"/>
            <w:gridSpan w:val="5"/>
            <w:shd w:val="clear" w:color="auto" w:fill="auto"/>
          </w:tcPr>
          <w:p w:rsidR="001154B5" w:rsidRDefault="001154B5" w:rsidP="00134647">
            <w:pPr>
              <w:widowControl/>
              <w:overflowPunct w:val="0"/>
              <w:adjustRightInd/>
              <w:spacing w:after="120"/>
              <w:jc w:val="both"/>
            </w:pPr>
            <w:r>
              <w:t>seek, in good faith, to ensure that the Association acts in a manner which is in accordance with its objects.</w:t>
            </w:r>
          </w:p>
        </w:tc>
      </w:tr>
      <w:tr w:rsidR="001154B5" w:rsidTr="00134647">
        <w:trPr>
          <w:cantSplit/>
        </w:trPr>
        <w:tc>
          <w:tcPr>
            <w:tcW w:w="1008" w:type="dxa"/>
            <w:shd w:val="clear" w:color="auto" w:fill="auto"/>
          </w:tcPr>
          <w:p w:rsidR="001154B5" w:rsidRDefault="001154B5" w:rsidP="005C1873">
            <w:pPr>
              <w:widowControl/>
              <w:jc w:val="both"/>
              <w:rPr>
                <w:color w:val="000000"/>
              </w:rPr>
            </w:pPr>
          </w:p>
        </w:tc>
        <w:tc>
          <w:tcPr>
            <w:tcW w:w="943" w:type="dxa"/>
            <w:gridSpan w:val="2"/>
            <w:shd w:val="clear" w:color="auto" w:fill="auto"/>
          </w:tcPr>
          <w:p w:rsidR="001154B5" w:rsidRDefault="009F5CB1" w:rsidP="00134647">
            <w:pPr>
              <w:widowControl/>
              <w:overflowPunct w:val="0"/>
              <w:adjustRightInd/>
              <w:spacing w:after="120"/>
              <w:jc w:val="both"/>
            </w:pPr>
            <w:r>
              <w:t>37.8</w:t>
            </w:r>
            <w:r w:rsidR="001154B5">
              <w:t>.2</w:t>
            </w:r>
          </w:p>
        </w:tc>
        <w:tc>
          <w:tcPr>
            <w:tcW w:w="7655" w:type="dxa"/>
            <w:gridSpan w:val="5"/>
            <w:shd w:val="clear" w:color="auto" w:fill="auto"/>
          </w:tcPr>
          <w:p w:rsidR="001154B5" w:rsidRDefault="001154B5" w:rsidP="00134647">
            <w:pPr>
              <w:widowControl/>
              <w:overflowPunct w:val="0"/>
              <w:adjustRightInd/>
              <w:spacing w:after="120"/>
              <w:jc w:val="both"/>
            </w:pPr>
            <w:r>
              <w:t>act with the care and diligence which it is reasonable to expect of a person who is managing the affairs of another person.</w:t>
            </w:r>
          </w:p>
        </w:tc>
      </w:tr>
      <w:tr w:rsidR="001154B5" w:rsidTr="00134647">
        <w:trPr>
          <w:cantSplit/>
        </w:trPr>
        <w:tc>
          <w:tcPr>
            <w:tcW w:w="1008" w:type="dxa"/>
            <w:shd w:val="clear" w:color="auto" w:fill="auto"/>
          </w:tcPr>
          <w:p w:rsidR="001154B5" w:rsidRDefault="001154B5" w:rsidP="005C1873">
            <w:pPr>
              <w:widowControl/>
              <w:jc w:val="both"/>
              <w:rPr>
                <w:color w:val="000000"/>
              </w:rPr>
            </w:pPr>
          </w:p>
        </w:tc>
        <w:tc>
          <w:tcPr>
            <w:tcW w:w="943" w:type="dxa"/>
            <w:gridSpan w:val="2"/>
            <w:shd w:val="clear" w:color="auto" w:fill="auto"/>
          </w:tcPr>
          <w:p w:rsidR="001154B5" w:rsidRDefault="009F5CB1" w:rsidP="00134647">
            <w:pPr>
              <w:widowControl/>
              <w:overflowPunct w:val="0"/>
              <w:adjustRightInd/>
              <w:spacing w:after="120"/>
              <w:jc w:val="both"/>
            </w:pPr>
            <w:r>
              <w:t>37.8</w:t>
            </w:r>
            <w:r w:rsidR="001154B5">
              <w:t>.3</w:t>
            </w:r>
          </w:p>
        </w:tc>
        <w:tc>
          <w:tcPr>
            <w:tcW w:w="7655" w:type="dxa"/>
            <w:gridSpan w:val="5"/>
            <w:shd w:val="clear" w:color="auto" w:fill="auto"/>
          </w:tcPr>
          <w:p w:rsidR="001154B5" w:rsidRDefault="001154B5" w:rsidP="008A173F">
            <w:pPr>
              <w:spacing w:after="120"/>
            </w:pPr>
            <w:r>
              <w:t>in circumstances giving rise to the possibility of a conflict of interest between the Association and any other party:-</w:t>
            </w:r>
          </w:p>
        </w:tc>
      </w:tr>
      <w:tr w:rsidR="001154B5" w:rsidTr="008A173F">
        <w:trPr>
          <w:cantSplit/>
        </w:trPr>
        <w:tc>
          <w:tcPr>
            <w:tcW w:w="1008" w:type="dxa"/>
            <w:shd w:val="clear" w:color="auto" w:fill="auto"/>
          </w:tcPr>
          <w:p w:rsidR="001154B5" w:rsidRDefault="001154B5" w:rsidP="005C1873">
            <w:pPr>
              <w:widowControl/>
              <w:jc w:val="both"/>
              <w:rPr>
                <w:color w:val="000000"/>
              </w:rPr>
            </w:pPr>
          </w:p>
        </w:tc>
        <w:tc>
          <w:tcPr>
            <w:tcW w:w="943" w:type="dxa"/>
            <w:gridSpan w:val="2"/>
            <w:shd w:val="clear" w:color="auto" w:fill="auto"/>
          </w:tcPr>
          <w:p w:rsidR="001154B5" w:rsidRDefault="001154B5" w:rsidP="00134647">
            <w:pPr>
              <w:widowControl/>
              <w:overflowPunct w:val="0"/>
              <w:adjustRightInd/>
              <w:spacing w:after="120"/>
              <w:jc w:val="both"/>
            </w:pPr>
          </w:p>
        </w:tc>
        <w:tc>
          <w:tcPr>
            <w:tcW w:w="1134" w:type="dxa"/>
            <w:gridSpan w:val="4"/>
            <w:shd w:val="clear" w:color="auto" w:fill="auto"/>
          </w:tcPr>
          <w:p w:rsidR="001154B5" w:rsidRDefault="009F5CB1" w:rsidP="00134647">
            <w:pPr>
              <w:spacing w:after="120"/>
            </w:pPr>
            <w:r>
              <w:t>37.8</w:t>
            </w:r>
            <w:r w:rsidR="001154B5">
              <w:t>.3.1</w:t>
            </w:r>
          </w:p>
        </w:tc>
        <w:tc>
          <w:tcPr>
            <w:tcW w:w="6521" w:type="dxa"/>
            <w:shd w:val="clear" w:color="auto" w:fill="auto"/>
          </w:tcPr>
          <w:p w:rsidR="001154B5" w:rsidRDefault="001154B5" w:rsidP="00134647">
            <w:pPr>
              <w:spacing w:after="120"/>
            </w:pPr>
            <w:r>
              <w:t xml:space="preserve">put the interests of the Association before that of the other party, in taking decisions as a Committee Member; </w:t>
            </w:r>
          </w:p>
        </w:tc>
      </w:tr>
      <w:tr w:rsidR="001154B5" w:rsidTr="008A173F">
        <w:trPr>
          <w:cantSplit/>
        </w:trPr>
        <w:tc>
          <w:tcPr>
            <w:tcW w:w="1008" w:type="dxa"/>
            <w:shd w:val="clear" w:color="auto" w:fill="auto"/>
          </w:tcPr>
          <w:p w:rsidR="001154B5" w:rsidRDefault="001154B5" w:rsidP="005C1873">
            <w:pPr>
              <w:widowControl/>
              <w:jc w:val="both"/>
              <w:rPr>
                <w:color w:val="000000"/>
              </w:rPr>
            </w:pPr>
          </w:p>
        </w:tc>
        <w:tc>
          <w:tcPr>
            <w:tcW w:w="943" w:type="dxa"/>
            <w:gridSpan w:val="2"/>
            <w:shd w:val="clear" w:color="auto" w:fill="auto"/>
          </w:tcPr>
          <w:p w:rsidR="001154B5" w:rsidRDefault="001154B5" w:rsidP="00134647">
            <w:pPr>
              <w:widowControl/>
              <w:overflowPunct w:val="0"/>
              <w:adjustRightInd/>
              <w:spacing w:after="120"/>
              <w:jc w:val="both"/>
            </w:pPr>
          </w:p>
        </w:tc>
        <w:tc>
          <w:tcPr>
            <w:tcW w:w="1134" w:type="dxa"/>
            <w:gridSpan w:val="4"/>
            <w:shd w:val="clear" w:color="auto" w:fill="auto"/>
          </w:tcPr>
          <w:p w:rsidR="001154B5" w:rsidRDefault="009F5CB1" w:rsidP="00134647">
            <w:pPr>
              <w:spacing w:after="120"/>
            </w:pPr>
            <w:r>
              <w:t>37.8</w:t>
            </w:r>
            <w:r w:rsidR="001154B5">
              <w:t>.3.2</w:t>
            </w:r>
          </w:p>
        </w:tc>
        <w:tc>
          <w:tcPr>
            <w:tcW w:w="6521" w:type="dxa"/>
            <w:shd w:val="clear" w:color="auto" w:fill="auto"/>
          </w:tcPr>
          <w:p w:rsidR="001154B5" w:rsidRDefault="001154B5" w:rsidP="00134647">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1154B5" w:rsidTr="00134647">
        <w:trPr>
          <w:cantSplit/>
        </w:trPr>
        <w:tc>
          <w:tcPr>
            <w:tcW w:w="1008" w:type="dxa"/>
            <w:shd w:val="clear" w:color="auto" w:fill="auto"/>
          </w:tcPr>
          <w:p w:rsidR="001154B5" w:rsidRDefault="001154B5" w:rsidP="005C1873">
            <w:pPr>
              <w:widowControl/>
              <w:jc w:val="both"/>
              <w:rPr>
                <w:color w:val="000000"/>
              </w:rPr>
            </w:pPr>
          </w:p>
        </w:tc>
        <w:tc>
          <w:tcPr>
            <w:tcW w:w="943" w:type="dxa"/>
            <w:gridSpan w:val="2"/>
            <w:shd w:val="clear" w:color="auto" w:fill="auto"/>
          </w:tcPr>
          <w:p w:rsidR="001154B5" w:rsidRDefault="009F5CB1" w:rsidP="00134647">
            <w:pPr>
              <w:widowControl/>
              <w:overflowPunct w:val="0"/>
              <w:adjustRightInd/>
              <w:spacing w:after="120"/>
              <w:jc w:val="both"/>
            </w:pPr>
            <w:r>
              <w:t>37.8</w:t>
            </w:r>
            <w:r w:rsidR="001154B5">
              <w:t>.4</w:t>
            </w:r>
          </w:p>
        </w:tc>
        <w:tc>
          <w:tcPr>
            <w:tcW w:w="7655" w:type="dxa"/>
            <w:gridSpan w:val="5"/>
            <w:shd w:val="clear" w:color="auto" w:fill="auto"/>
          </w:tcPr>
          <w:p w:rsidR="001154B5" w:rsidRDefault="001154B5" w:rsidP="008A173F">
            <w:pPr>
              <w:spacing w:after="120"/>
              <w:jc w:val="both"/>
            </w:pPr>
            <w:r>
              <w:t>ensure that the Association complies with any direction, requirement, notice or duty imposed on it by the Charities and Trustee Investment (Scotland) Act 2005.</w:t>
            </w:r>
          </w:p>
        </w:tc>
      </w:tr>
      <w:tr w:rsidR="001154B5" w:rsidTr="0033280D">
        <w:trPr>
          <w:cantSplit/>
        </w:trPr>
        <w:tc>
          <w:tcPr>
            <w:tcW w:w="9606" w:type="dxa"/>
            <w:gridSpan w:val="8"/>
            <w:shd w:val="clear" w:color="auto" w:fill="auto"/>
          </w:tcPr>
          <w:p w:rsidR="001154B5" w:rsidRDefault="001154B5" w:rsidP="005C1873">
            <w:pPr>
              <w:widowControl/>
              <w:jc w:val="both"/>
              <w:rPr>
                <w:b/>
                <w:bCs/>
                <w:color w:val="000000"/>
                <w:sz w:val="28"/>
                <w:szCs w:val="28"/>
              </w:rPr>
            </w:pPr>
            <w:r>
              <w:rPr>
                <w:b/>
                <w:bCs/>
                <w:color w:val="000000"/>
                <w:sz w:val="28"/>
                <w:szCs w:val="28"/>
              </w:rPr>
              <w:t>Interests</w:t>
            </w:r>
          </w:p>
          <w:p w:rsidR="001154B5" w:rsidRDefault="001154B5" w:rsidP="005C1873">
            <w:pPr>
              <w:widowControl/>
              <w:jc w:val="both"/>
              <w:rPr>
                <w:b/>
                <w:bCs/>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38.1</w:t>
            </w:r>
          </w:p>
        </w:tc>
        <w:tc>
          <w:tcPr>
            <w:tcW w:w="8598" w:type="dxa"/>
            <w:gridSpan w:val="7"/>
            <w:shd w:val="clear" w:color="auto" w:fill="auto"/>
          </w:tcPr>
          <w:p w:rsidR="001154B5" w:rsidRDefault="001154B5" w:rsidP="005C1873">
            <w:pPr>
              <w:widowControl/>
              <w:jc w:val="both"/>
              <w:rPr>
                <w:color w:val="000000"/>
              </w:rPr>
            </w:pPr>
            <w:r>
              <w:rPr>
                <w:color w:val="000000"/>
              </w:rPr>
              <w:t>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38.2</w:t>
            </w:r>
          </w:p>
        </w:tc>
        <w:tc>
          <w:tcPr>
            <w:tcW w:w="8598" w:type="dxa"/>
            <w:gridSpan w:val="7"/>
            <w:shd w:val="clear" w:color="auto" w:fill="auto"/>
          </w:tcPr>
          <w:p w:rsidR="001154B5" w:rsidRDefault="001154B5" w:rsidP="005C1873">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his/hervote will not be counted.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38.3</w:t>
            </w:r>
          </w:p>
        </w:tc>
        <w:tc>
          <w:tcPr>
            <w:tcW w:w="8598" w:type="dxa"/>
            <w:gridSpan w:val="7"/>
            <w:shd w:val="clear" w:color="auto" w:fill="auto"/>
          </w:tcPr>
          <w:p w:rsidR="001154B5" w:rsidRDefault="001154B5" w:rsidP="00AB366A">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1154B5" w:rsidTr="0033280D">
        <w:trPr>
          <w:cantSplit/>
        </w:trPr>
        <w:tc>
          <w:tcPr>
            <w:tcW w:w="9606" w:type="dxa"/>
            <w:gridSpan w:val="8"/>
            <w:shd w:val="clear" w:color="auto" w:fill="auto"/>
          </w:tcPr>
          <w:p w:rsidR="001154B5" w:rsidRDefault="001154B5" w:rsidP="005C1873">
            <w:pPr>
              <w:pStyle w:val="Heading3"/>
              <w:widowControl/>
            </w:pPr>
          </w:p>
          <w:p w:rsidR="001154B5" w:rsidRDefault="001154B5" w:rsidP="005C1873">
            <w:pPr>
              <w:pStyle w:val="Heading3"/>
              <w:widowControl/>
            </w:pPr>
            <w:r>
              <w:t>ELECTING COMMITTEE MEMBERS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39.1</w:t>
            </w:r>
          </w:p>
        </w:tc>
        <w:tc>
          <w:tcPr>
            <w:tcW w:w="8598" w:type="dxa"/>
            <w:gridSpan w:val="7"/>
            <w:shd w:val="clear" w:color="auto" w:fill="auto"/>
          </w:tcPr>
          <w:p w:rsidR="001154B5" w:rsidRDefault="001154B5" w:rsidP="005C1873">
            <w:pPr>
              <w:widowControl/>
              <w:jc w:val="both"/>
              <w:rPr>
                <w:color w:val="000000"/>
              </w:rPr>
            </w:pPr>
            <w:r>
              <w:rPr>
                <w:color w:val="000000"/>
              </w:rPr>
              <w:t>At the end of the first annual general meeting after the total membership of the Association has risen to seven or more, all Committee Members must retire.  From then on at the end of every annual general meeting, at least one-third of the Committee Members or the nearest whole number thereto, must retire.  Anybody appointed as a co-optee under Rule 42.1 or to fill a casual vacancy under Rule 41 and who retires for that reason, shall not count towards the one third provision.  The retiring Committee Members should be selected in accordance with Rule 39.2.</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39.2</w:t>
            </w:r>
          </w:p>
        </w:tc>
        <w:tc>
          <w:tcPr>
            <w:tcW w:w="8598" w:type="dxa"/>
            <w:gridSpan w:val="7"/>
            <w:shd w:val="clear" w:color="auto" w:fill="auto"/>
          </w:tcPr>
          <w:p w:rsidR="001154B5" w:rsidRDefault="001154B5" w:rsidP="005C1873">
            <w:pPr>
              <w:widowControl/>
              <w:jc w:val="both"/>
              <w:rPr>
                <w:color w:val="000000"/>
              </w:rPr>
            </w:pPr>
            <w:r>
              <w:rPr>
                <w:color w:val="000000"/>
              </w:rPr>
              <w:t>The retiring Committee Members should be those who have served the longest on the Committee since the date of their last election.  If two or more Committee Members have served equally long and cannot agree who should retire, they must draw lots.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39.3</w:t>
            </w:r>
          </w:p>
        </w:tc>
        <w:tc>
          <w:tcPr>
            <w:tcW w:w="8598" w:type="dxa"/>
            <w:gridSpan w:val="7"/>
            <w:shd w:val="clear" w:color="auto" w:fill="auto"/>
          </w:tcPr>
          <w:p w:rsidR="001154B5" w:rsidRDefault="001154B5" w:rsidP="005C1873">
            <w:pPr>
              <w:widowControl/>
              <w:jc w:val="both"/>
              <w:rPr>
                <w:color w:val="000000"/>
              </w:rPr>
            </w:pPr>
            <w:r>
              <w:rPr>
                <w:color w:val="000000"/>
              </w:rPr>
              <w:t>Committee Members must also retire if they have been co-opted onto the Committee under Rule 42.1 or have filled casual vacancies under Rule 41.</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39.4</w:t>
            </w:r>
          </w:p>
        </w:tc>
        <w:tc>
          <w:tcPr>
            <w:tcW w:w="8598" w:type="dxa"/>
            <w:gridSpan w:val="7"/>
            <w:shd w:val="clear" w:color="auto" w:fill="auto"/>
          </w:tcPr>
          <w:p w:rsidR="001154B5" w:rsidRDefault="001154B5" w:rsidP="005C1873">
            <w:pPr>
              <w:widowControl/>
              <w:jc w:val="both"/>
              <w:rPr>
                <w:color w:val="000000"/>
              </w:rPr>
            </w:pPr>
            <w:r>
              <w:rPr>
                <w:color w:val="000000"/>
              </w:rPr>
              <w:t>If a Committee Member retires from the Committee in terms of Rule 39 before or on the date of the next annual general meeting, that Committee Member can stand for re-election without being nominated.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40.1</w:t>
            </w:r>
          </w:p>
        </w:tc>
        <w:tc>
          <w:tcPr>
            <w:tcW w:w="8598" w:type="dxa"/>
            <w:gridSpan w:val="7"/>
            <w:shd w:val="clear" w:color="auto" w:fill="auto"/>
          </w:tcPr>
          <w:p w:rsidR="001154B5" w:rsidRDefault="001154B5" w:rsidP="005C1873">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or those exercising a postal vote in accordance with Rule 27.6 will elect Members onto the Committee, in accordance with Rule 29.2.  Each Member present or who has appointed a representative will have one vote for each place to be filled on the Committee.  A Member must not give more than one vote to any one candidate.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40.2</w:t>
            </w:r>
          </w:p>
        </w:tc>
        <w:tc>
          <w:tcPr>
            <w:tcW w:w="8598" w:type="dxa"/>
            <w:gridSpan w:val="7"/>
            <w:shd w:val="clear" w:color="auto" w:fill="auto"/>
          </w:tcPr>
          <w:p w:rsidR="001154B5" w:rsidRDefault="001154B5" w:rsidP="005C1873">
            <w:pPr>
              <w:widowControl/>
              <w:jc w:val="both"/>
              <w:rPr>
                <w:color w:val="000000"/>
              </w:rPr>
            </w:pPr>
            <w:r>
              <w:rPr>
                <w:color w:val="000000"/>
              </w:rPr>
              <w:t xml:space="preserve">The Association will post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Committee 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41</w:t>
            </w:r>
          </w:p>
        </w:tc>
        <w:tc>
          <w:tcPr>
            <w:tcW w:w="8598" w:type="dxa"/>
            <w:gridSpan w:val="7"/>
            <w:shd w:val="clear" w:color="auto" w:fill="auto"/>
          </w:tcPr>
          <w:p w:rsidR="001154B5" w:rsidRDefault="001154B5" w:rsidP="005C1873">
            <w:pPr>
              <w:widowControl/>
              <w:jc w:val="both"/>
              <w:rPr>
                <w:color w:val="000000"/>
              </w:rPr>
            </w:pPr>
            <w:r>
              <w:rPr>
                <w:color w:val="000000"/>
              </w:rPr>
              <w:t>If an elected Committee Member leaves the Committee between the annual general meetings, this creates a casual vacancy and the Committee can appoint a Member to take their place on the Committee until the next annual general meeting.</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33280D">
            <w:pPr>
              <w:keepNext/>
              <w:jc w:val="both"/>
              <w:rPr>
                <w:b/>
                <w:bCs/>
                <w:color w:val="000000"/>
                <w:sz w:val="28"/>
                <w:szCs w:val="28"/>
              </w:rPr>
            </w:pPr>
            <w:r>
              <w:rPr>
                <w:b/>
                <w:bCs/>
                <w:color w:val="000000"/>
                <w:sz w:val="28"/>
                <w:szCs w:val="28"/>
              </w:rPr>
              <w:t>Co-optees</w:t>
            </w:r>
          </w:p>
          <w:p w:rsidR="001154B5" w:rsidRDefault="001154B5" w:rsidP="0033280D">
            <w:pPr>
              <w:keepNext/>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42.1</w:t>
            </w:r>
          </w:p>
        </w:tc>
        <w:tc>
          <w:tcPr>
            <w:tcW w:w="8598" w:type="dxa"/>
            <w:gridSpan w:val="7"/>
            <w:shd w:val="clear" w:color="auto" w:fill="auto"/>
          </w:tcPr>
          <w:p w:rsidR="001154B5" w:rsidRDefault="001154B5" w:rsidP="0033280D">
            <w:pPr>
              <w:keepNext/>
              <w:jc w:val="both"/>
              <w:rPr>
                <w:color w:val="000000"/>
              </w:rPr>
            </w:pPr>
            <w:r>
              <w:rPr>
                <w:color w:val="000000"/>
              </w:rPr>
              <w:t>The Committee can co-opt to the Committee anyone the Committee consider is suitable to become a Committee Member.  Co-optees do not need to be Members, but they can only serve as co-optees on the Committee until the next annual general meeting or until removed by the Committee. A person co-opted to the Committee can also serve on any sub- committees.</w:t>
            </w:r>
          </w:p>
          <w:p w:rsidR="001154B5" w:rsidRDefault="001154B5" w:rsidP="0033280D">
            <w:pPr>
              <w:keepNext/>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42.2</w:t>
            </w:r>
          </w:p>
        </w:tc>
        <w:tc>
          <w:tcPr>
            <w:tcW w:w="8598" w:type="dxa"/>
            <w:gridSpan w:val="7"/>
            <w:shd w:val="clear" w:color="auto" w:fill="auto"/>
          </w:tcPr>
          <w:p w:rsidR="001154B5" w:rsidRPr="00C743DF" w:rsidRDefault="001154B5" w:rsidP="005C1873">
            <w:pPr>
              <w:widowControl/>
              <w:jc w:val="both"/>
            </w:pPr>
            <w:r w:rsidRPr="00C743DF">
              <w:t xml:space="preserve">A person appointed as a </w:t>
            </w:r>
            <w:r>
              <w:t>c</w:t>
            </w:r>
            <w:r w:rsidRPr="00C743DF">
              <w:t xml:space="preserve">o-optee shall undertake the role of Committee Member and accordingly will be subject to the duties and responsibilities of a Committee Member.  Co-optees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Co-optees may not stand for election, nor be elected as one of the Office Bearers of the Committee.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42.3</w:t>
            </w:r>
          </w:p>
        </w:tc>
        <w:tc>
          <w:tcPr>
            <w:tcW w:w="8598" w:type="dxa"/>
            <w:gridSpan w:val="7"/>
            <w:shd w:val="clear" w:color="auto" w:fill="auto"/>
          </w:tcPr>
          <w:p w:rsidR="001154B5" w:rsidRDefault="001154B5" w:rsidP="005C1873">
            <w:pPr>
              <w:widowControl/>
              <w:jc w:val="both"/>
              <w:rPr>
                <w:color w:val="000000"/>
              </w:rPr>
            </w:pPr>
            <w:r>
              <w:rPr>
                <w:color w:val="000000"/>
              </w:rPr>
              <w:t>Committee Members co-opted in this way must not make up more than one-third of the total number of the Committee or sub-committee members at any one time.  The presence of co-optees at Committee Meetings will not be counted when establishing whether the minimum number of Committee Members are present to allow the meeting to take place as required by Rule 48 and the presence of co-optees will not count towards the quorum for sub-committee meetings.</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43</w:t>
            </w:r>
          </w:p>
        </w:tc>
        <w:tc>
          <w:tcPr>
            <w:tcW w:w="8598" w:type="dxa"/>
            <w:gridSpan w:val="7"/>
            <w:shd w:val="clear" w:color="auto" w:fill="auto"/>
          </w:tcPr>
          <w:p w:rsidR="001154B5" w:rsidRDefault="001154B5" w:rsidP="005C1873">
            <w:pPr>
              <w:widowControl/>
              <w:jc w:val="both"/>
              <w:rPr>
                <w:color w:val="000000"/>
              </w:rPr>
            </w:pPr>
            <w:r>
              <w:rPr>
                <w:color w:val="000000"/>
              </w:rPr>
              <w:t>A person will not be eligible to be a Committee Member and cannot be appointed or elected as  such if:-</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43.1</w:t>
            </w:r>
          </w:p>
        </w:tc>
        <w:tc>
          <w:tcPr>
            <w:tcW w:w="7631" w:type="dxa"/>
            <w:gridSpan w:val="4"/>
            <w:shd w:val="clear" w:color="auto" w:fill="auto"/>
          </w:tcPr>
          <w:p w:rsidR="001154B5" w:rsidRDefault="001154B5" w:rsidP="00CB7B78">
            <w:pPr>
              <w:widowControl/>
              <w:jc w:val="both"/>
              <w:rPr>
                <w:color w:val="000000"/>
              </w:rPr>
            </w:pPr>
            <w:r>
              <w:rPr>
                <w:color w:val="000000"/>
              </w:rPr>
              <w:t>he/she has been adjudged bankrupt, has granted a trust deed for or entered into an arrangement with creditors or his/her estate has been sequestrated and has not been discharged;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43.2</w:t>
            </w:r>
          </w:p>
        </w:tc>
        <w:tc>
          <w:tcPr>
            <w:tcW w:w="7631" w:type="dxa"/>
            <w:gridSpan w:val="4"/>
            <w:shd w:val="clear" w:color="auto" w:fill="auto"/>
          </w:tcPr>
          <w:p w:rsidR="001154B5" w:rsidRDefault="001154B5" w:rsidP="00C34646">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43.3</w:t>
            </w:r>
          </w:p>
        </w:tc>
        <w:tc>
          <w:tcPr>
            <w:tcW w:w="7631" w:type="dxa"/>
            <w:gridSpan w:val="4"/>
            <w:shd w:val="clear" w:color="auto" w:fill="auto"/>
          </w:tcPr>
          <w:p w:rsidR="001154B5" w:rsidRDefault="001154B5" w:rsidP="00C34646">
            <w:pPr>
              <w:widowControl/>
              <w:jc w:val="both"/>
              <w:rPr>
                <w:color w:val="000000"/>
              </w:rPr>
            </w:pPr>
            <w:r>
              <w:rPr>
                <w:color w:val="000000"/>
              </w:rPr>
              <w:t>he/she is a party to any legal proceedings in any Court of Law by or against the Association;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43.4</w:t>
            </w:r>
          </w:p>
        </w:tc>
        <w:tc>
          <w:tcPr>
            <w:tcW w:w="7631" w:type="dxa"/>
            <w:gridSpan w:val="4"/>
            <w:shd w:val="clear" w:color="auto" w:fill="auto"/>
          </w:tcPr>
          <w:p w:rsidR="001154B5" w:rsidRDefault="001154B5" w:rsidP="00107D87">
            <w:pPr>
              <w:widowControl/>
              <w:jc w:val="both"/>
              <w:rPr>
                <w:color w:val="000000"/>
              </w:rPr>
            </w:pPr>
            <w:r>
              <w:rPr>
                <w:color w:val="000000"/>
              </w:rPr>
              <w:t>he/she is or will be unable to attend the Committee Meetings for a period of 12 months;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43.5</w:t>
            </w:r>
          </w:p>
        </w:tc>
        <w:tc>
          <w:tcPr>
            <w:tcW w:w="7631" w:type="dxa"/>
            <w:gridSpan w:val="4"/>
            <w:shd w:val="clear" w:color="auto" w:fill="auto"/>
          </w:tcPr>
          <w:p w:rsidR="001154B5" w:rsidRDefault="001154B5" w:rsidP="00C34646">
            <w:pPr>
              <w:widowControl/>
              <w:jc w:val="both"/>
              <w:rPr>
                <w:color w:val="000000"/>
              </w:rPr>
            </w:pPr>
            <w:r>
              <w:rPr>
                <w:color w:val="000000"/>
              </w:rPr>
              <w:t>he/she has been removed from the Committee of another registered social landlord</w:t>
            </w:r>
            <w:bookmarkStart w:id="29" w:name="_DV_C47"/>
            <w:r>
              <w:rPr>
                <w:color w:val="000000"/>
              </w:rPr>
              <w:t xml:space="preserve"> within the previous five years</w:t>
            </w:r>
            <w:bookmarkEnd w:id="29"/>
            <w:r>
              <w:rPr>
                <w:color w:val="000000"/>
              </w:rPr>
              <w:t xml:space="preserve">; or </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43.6</w:t>
            </w:r>
          </w:p>
        </w:tc>
        <w:tc>
          <w:tcPr>
            <w:tcW w:w="7631" w:type="dxa"/>
            <w:gridSpan w:val="4"/>
            <w:shd w:val="clear" w:color="auto" w:fill="auto"/>
          </w:tcPr>
          <w:p w:rsidR="001154B5" w:rsidRDefault="001154B5" w:rsidP="00C34646">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43.7</w:t>
            </w:r>
          </w:p>
        </w:tc>
        <w:tc>
          <w:tcPr>
            <w:tcW w:w="7631" w:type="dxa"/>
            <w:gridSpan w:val="4"/>
            <w:shd w:val="clear" w:color="auto" w:fill="auto"/>
          </w:tcPr>
          <w:p w:rsidR="001154B5" w:rsidRDefault="001154B5" w:rsidP="00C34646">
            <w:pPr>
              <w:widowControl/>
              <w:jc w:val="both"/>
              <w:rPr>
                <w:color w:val="000000"/>
              </w:rPr>
            </w:pPr>
            <w:r>
              <w:rPr>
                <w:color w:val="000000"/>
              </w:rPr>
              <w:t>he/she has been removed from the Committee in terms of Rules 44.4 or 44.5 within the previous five years;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43.8</w:t>
            </w:r>
          </w:p>
        </w:tc>
        <w:tc>
          <w:tcPr>
            <w:tcW w:w="7631" w:type="dxa"/>
            <w:gridSpan w:val="4"/>
            <w:shd w:val="clear" w:color="auto" w:fill="auto"/>
          </w:tcPr>
          <w:p w:rsidR="001154B5" w:rsidRDefault="001154B5" w:rsidP="00C34646">
            <w:pPr>
              <w:widowControl/>
              <w:jc w:val="both"/>
              <w:rPr>
                <w:color w:val="000000"/>
              </w:rPr>
            </w:pPr>
            <w:r>
              <w:rPr>
                <w:color w:val="000000"/>
              </w:rPr>
              <w:t>he/she has been removed or suspended from a position of management or control of a charity under the provisions of the Law Reform (Miscellaneous Provisions) (Scotland) Act 1990 or the Charities and Trustee Investment (Scotland) Act 2005;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43.9</w:t>
            </w:r>
          </w:p>
        </w:tc>
        <w:tc>
          <w:tcPr>
            <w:tcW w:w="7631" w:type="dxa"/>
            <w:gridSpan w:val="4"/>
            <w:shd w:val="clear" w:color="auto" w:fill="auto"/>
          </w:tcPr>
          <w:p w:rsidR="001154B5" w:rsidRDefault="001154B5" w:rsidP="00C34646">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43.10</w:t>
            </w:r>
          </w:p>
        </w:tc>
        <w:tc>
          <w:tcPr>
            <w:tcW w:w="7631" w:type="dxa"/>
            <w:gridSpan w:val="4"/>
            <w:shd w:val="clear" w:color="auto" w:fill="auto"/>
          </w:tcPr>
          <w:p w:rsidR="001154B5" w:rsidRDefault="001154B5" w:rsidP="005C1873">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43.11</w:t>
            </w:r>
          </w:p>
        </w:tc>
        <w:tc>
          <w:tcPr>
            <w:tcW w:w="7631" w:type="dxa"/>
            <w:gridSpan w:val="4"/>
            <w:shd w:val="clear" w:color="auto" w:fill="auto"/>
          </w:tcPr>
          <w:p w:rsidR="001154B5" w:rsidRDefault="001154B5" w:rsidP="002D02ED">
            <w:pPr>
              <w:widowControl/>
              <w:jc w:val="both"/>
              <w:rPr>
                <w:color w:val="000000"/>
              </w:rPr>
            </w:pPr>
            <w:r>
              <w:rPr>
                <w:color w:val="000000"/>
              </w:rPr>
              <w:t>at an annual general meeting, he/she has served as a Committee Member for a continuous period in excess of nine years and the Committee has not resolved to permit him/her to stand again or otherwise be nominated for re-election.</w:t>
            </w:r>
          </w:p>
          <w:p w:rsidR="001154B5" w:rsidRDefault="001154B5" w:rsidP="002D02ED">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44</w:t>
            </w:r>
          </w:p>
        </w:tc>
        <w:tc>
          <w:tcPr>
            <w:tcW w:w="8598" w:type="dxa"/>
            <w:gridSpan w:val="7"/>
            <w:shd w:val="clear" w:color="auto" w:fill="auto"/>
          </w:tcPr>
          <w:p w:rsidR="001154B5" w:rsidRDefault="001154B5" w:rsidP="00B6239B">
            <w:pPr>
              <w:widowControl/>
              <w:jc w:val="both"/>
              <w:rPr>
                <w:color w:val="000000"/>
              </w:rPr>
            </w:pPr>
            <w:r>
              <w:rPr>
                <w:color w:val="000000"/>
              </w:rPr>
              <w:t>A Committee Member will cease to be a Committee Member if:</w:t>
            </w:r>
          </w:p>
          <w:p w:rsidR="00B6239B" w:rsidRDefault="00B6239B" w:rsidP="00B6239B">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44.1</w:t>
            </w:r>
          </w:p>
        </w:tc>
        <w:tc>
          <w:tcPr>
            <w:tcW w:w="7631" w:type="dxa"/>
            <w:gridSpan w:val="4"/>
            <w:shd w:val="clear" w:color="auto" w:fill="auto"/>
          </w:tcPr>
          <w:p w:rsidR="001154B5" w:rsidRDefault="001154B5" w:rsidP="00E8239D">
            <w:pPr>
              <w:widowControl/>
              <w:jc w:val="both"/>
              <w:rPr>
                <w:color w:val="000000"/>
              </w:rPr>
            </w:pPr>
            <w:r>
              <w:rPr>
                <w:color w:val="000000"/>
              </w:rPr>
              <w:t>he/she resigns his/her position as a Committee Member in writing;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44.2</w:t>
            </w:r>
          </w:p>
        </w:tc>
        <w:tc>
          <w:tcPr>
            <w:tcW w:w="7631" w:type="dxa"/>
            <w:gridSpan w:val="4"/>
            <w:shd w:val="clear" w:color="auto" w:fill="auto"/>
          </w:tcPr>
          <w:p w:rsidR="001154B5" w:rsidRDefault="001154B5" w:rsidP="00E8239D">
            <w:pPr>
              <w:widowControl/>
              <w:jc w:val="both"/>
              <w:rPr>
                <w:color w:val="000000"/>
              </w:rPr>
            </w:pPr>
            <w:r>
              <w:rPr>
                <w:color w:val="000000"/>
              </w:rPr>
              <w:t>he/she ceases to be a Member unless he/she is a co-optee in terms of Rule 42.1 or an appointee of The Scottish Housing Regulator;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44.3</w:t>
            </w:r>
          </w:p>
        </w:tc>
        <w:tc>
          <w:tcPr>
            <w:tcW w:w="7631" w:type="dxa"/>
            <w:gridSpan w:val="4"/>
            <w:shd w:val="clear" w:color="auto" w:fill="auto"/>
          </w:tcPr>
          <w:p w:rsidR="001154B5" w:rsidRDefault="001154B5" w:rsidP="00F676F2">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44.4</w:t>
            </w:r>
          </w:p>
        </w:tc>
        <w:tc>
          <w:tcPr>
            <w:tcW w:w="7631" w:type="dxa"/>
            <w:gridSpan w:val="4"/>
            <w:shd w:val="clear" w:color="auto" w:fill="auto"/>
          </w:tcPr>
          <w:p w:rsidR="001154B5" w:rsidRDefault="001154B5" w:rsidP="00F676F2">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44.5</w:t>
            </w:r>
          </w:p>
        </w:tc>
        <w:tc>
          <w:tcPr>
            <w:tcW w:w="7631" w:type="dxa"/>
            <w:gridSpan w:val="4"/>
            <w:shd w:val="clear" w:color="auto" w:fill="auto"/>
          </w:tcPr>
          <w:p w:rsidR="001154B5" w:rsidRDefault="001154B5" w:rsidP="00F676F2">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p>
        </w:tc>
        <w:tc>
          <w:tcPr>
            <w:tcW w:w="1021" w:type="dxa"/>
            <w:gridSpan w:val="2"/>
            <w:shd w:val="clear" w:color="auto" w:fill="auto"/>
          </w:tcPr>
          <w:p w:rsidR="001154B5" w:rsidRDefault="001154B5" w:rsidP="005C1873">
            <w:pPr>
              <w:widowControl/>
              <w:jc w:val="both"/>
              <w:rPr>
                <w:color w:val="000000"/>
              </w:rPr>
            </w:pPr>
            <w:r>
              <w:rPr>
                <w:color w:val="000000"/>
              </w:rPr>
              <w:t>44.5.1</w:t>
            </w:r>
          </w:p>
          <w:p w:rsidR="001154B5" w:rsidRDefault="001154B5" w:rsidP="005C1873">
            <w:pPr>
              <w:widowControl/>
              <w:jc w:val="both"/>
              <w:rPr>
                <w:color w:val="000000"/>
              </w:rPr>
            </w:pPr>
          </w:p>
          <w:p w:rsidR="001154B5" w:rsidRDefault="001154B5" w:rsidP="005C1873">
            <w:pPr>
              <w:widowControl/>
              <w:jc w:val="both"/>
              <w:rPr>
                <w:color w:val="000000"/>
              </w:rPr>
            </w:pPr>
          </w:p>
        </w:tc>
        <w:tc>
          <w:tcPr>
            <w:tcW w:w="6610" w:type="dxa"/>
            <w:gridSpan w:val="2"/>
            <w:shd w:val="clear" w:color="auto" w:fill="auto"/>
          </w:tcPr>
          <w:p w:rsidR="001154B5" w:rsidRDefault="001154B5" w:rsidP="005C1873">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p>
        </w:tc>
        <w:tc>
          <w:tcPr>
            <w:tcW w:w="1021" w:type="dxa"/>
            <w:gridSpan w:val="2"/>
            <w:shd w:val="clear" w:color="auto" w:fill="auto"/>
          </w:tcPr>
          <w:p w:rsidR="001154B5" w:rsidRDefault="001154B5" w:rsidP="005C1873">
            <w:pPr>
              <w:widowControl/>
              <w:jc w:val="both"/>
              <w:rPr>
                <w:color w:val="000000"/>
              </w:rPr>
            </w:pPr>
            <w:r>
              <w:rPr>
                <w:color w:val="000000"/>
              </w:rPr>
              <w:t>44.5.2</w:t>
            </w:r>
          </w:p>
        </w:tc>
        <w:tc>
          <w:tcPr>
            <w:tcW w:w="6610" w:type="dxa"/>
            <w:gridSpan w:val="2"/>
            <w:shd w:val="clear" w:color="auto" w:fill="auto"/>
          </w:tcPr>
          <w:p w:rsidR="001154B5" w:rsidRDefault="001154B5" w:rsidP="00B6239B">
            <w:pPr>
              <w:widowControl/>
              <w:rPr>
                <w:color w:val="000000"/>
              </w:rPr>
            </w:pPr>
            <w:r>
              <w:rPr>
                <w:color w:val="000000"/>
              </w:rPr>
              <w:t>failure to sign or failure to comply with the Association’s Code of Conduct for Committee Members;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p>
        </w:tc>
        <w:tc>
          <w:tcPr>
            <w:tcW w:w="1021" w:type="dxa"/>
            <w:gridSpan w:val="2"/>
            <w:shd w:val="clear" w:color="auto" w:fill="auto"/>
          </w:tcPr>
          <w:p w:rsidR="001154B5" w:rsidRDefault="001154B5" w:rsidP="005C1873">
            <w:pPr>
              <w:widowControl/>
              <w:jc w:val="both"/>
              <w:rPr>
                <w:color w:val="000000"/>
              </w:rPr>
            </w:pPr>
            <w:r>
              <w:rPr>
                <w:color w:val="000000"/>
              </w:rPr>
              <w:t>44.5.3</w:t>
            </w:r>
          </w:p>
        </w:tc>
        <w:tc>
          <w:tcPr>
            <w:tcW w:w="6610" w:type="dxa"/>
            <w:gridSpan w:val="2"/>
            <w:shd w:val="clear" w:color="auto" w:fill="auto"/>
          </w:tcPr>
          <w:p w:rsidR="001154B5" w:rsidRDefault="001154B5" w:rsidP="00A07037">
            <w:pPr>
              <w:widowControl/>
              <w:jc w:val="both"/>
              <w:rPr>
                <w:color w:val="000000"/>
              </w:rPr>
            </w:pPr>
            <w:r>
              <w:rPr>
                <w:color w:val="000000"/>
              </w:rPr>
              <w:t>a breach of the Association’s Rules, standing orders or other policy requirements;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44.6</w:t>
            </w:r>
          </w:p>
        </w:tc>
        <w:tc>
          <w:tcPr>
            <w:tcW w:w="7631" w:type="dxa"/>
            <w:gridSpan w:val="4"/>
            <w:shd w:val="clear" w:color="auto" w:fill="auto"/>
          </w:tcPr>
          <w:p w:rsidR="001154B5" w:rsidRDefault="001154B5" w:rsidP="005C1873">
            <w:pPr>
              <w:widowControl/>
              <w:jc w:val="both"/>
              <w:rPr>
                <w:color w:val="000000"/>
              </w:rPr>
            </w:pPr>
            <w:r>
              <w:rPr>
                <w:color w:val="000000"/>
              </w:rPr>
              <w:t>he/she becomes ineligible as a Committee Member in terms of Rule 43; or</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44.7</w:t>
            </w:r>
          </w:p>
        </w:tc>
        <w:tc>
          <w:tcPr>
            <w:tcW w:w="7631" w:type="dxa"/>
            <w:gridSpan w:val="4"/>
            <w:shd w:val="clear" w:color="auto" w:fill="auto"/>
          </w:tcPr>
          <w:p w:rsidR="001154B5" w:rsidRDefault="001154B5" w:rsidP="001D464F">
            <w:pPr>
              <w:widowControl/>
              <w:tabs>
                <w:tab w:val="left" w:pos="426"/>
                <w:tab w:val="left" w:pos="1418"/>
              </w:tabs>
              <w:jc w:val="both"/>
              <w:rPr>
                <w:color w:val="000000"/>
              </w:rPr>
            </w:pPr>
            <w:r>
              <w:rPr>
                <w:color w:val="000000"/>
              </w:rPr>
              <w:t>he/she is a co-optee whose period of office is ended in accordance with Rules 39.1 or 42.2; or</w:t>
            </w:r>
          </w:p>
          <w:p w:rsidR="001154B5" w:rsidRDefault="001154B5" w:rsidP="001D464F">
            <w:pPr>
              <w:widowControl/>
              <w:tabs>
                <w:tab w:val="left" w:pos="426"/>
                <w:tab w:val="left" w:pos="1418"/>
              </w:tabs>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44.8</w:t>
            </w:r>
          </w:p>
        </w:tc>
        <w:tc>
          <w:tcPr>
            <w:tcW w:w="7631" w:type="dxa"/>
            <w:gridSpan w:val="4"/>
            <w:shd w:val="clear" w:color="auto" w:fill="auto"/>
          </w:tcPr>
          <w:p w:rsidR="001154B5" w:rsidRDefault="001154B5" w:rsidP="001D464F">
            <w:pPr>
              <w:widowControl/>
              <w:tabs>
                <w:tab w:val="left" w:pos="426"/>
                <w:tab w:val="left" w:pos="1418"/>
              </w:tabs>
              <w:jc w:val="both"/>
              <w:rPr>
                <w:color w:val="000000"/>
              </w:rPr>
            </w:pPr>
            <w:r>
              <w:rPr>
                <w:color w:val="000000"/>
              </w:rPr>
              <w:t>he/she is a Committee Member retiring in accordance with Rule 39.1.</w:t>
            </w:r>
          </w:p>
          <w:p w:rsidR="001154B5" w:rsidRDefault="001154B5" w:rsidP="001D464F">
            <w:pPr>
              <w:widowControl/>
              <w:tabs>
                <w:tab w:val="left" w:pos="426"/>
                <w:tab w:val="left" w:pos="1418"/>
              </w:tabs>
              <w:jc w:val="both"/>
              <w:rPr>
                <w:color w:val="000000"/>
              </w:rPr>
            </w:pPr>
          </w:p>
        </w:tc>
      </w:tr>
      <w:tr w:rsidR="001154B5" w:rsidTr="0033280D">
        <w:trPr>
          <w:cantSplit/>
        </w:trPr>
        <w:tc>
          <w:tcPr>
            <w:tcW w:w="9606" w:type="dxa"/>
            <w:gridSpan w:val="8"/>
            <w:shd w:val="clear" w:color="auto" w:fill="auto"/>
          </w:tcPr>
          <w:p w:rsidR="001154B5" w:rsidRDefault="001154B5" w:rsidP="00BC4045">
            <w:pPr>
              <w:keepNext/>
              <w:widowControl/>
              <w:jc w:val="center"/>
              <w:rPr>
                <w:b/>
                <w:bCs/>
                <w:color w:val="000000"/>
                <w:sz w:val="28"/>
                <w:szCs w:val="28"/>
              </w:rPr>
            </w:pPr>
            <w:r>
              <w:rPr>
                <w:b/>
                <w:bCs/>
                <w:color w:val="000000"/>
                <w:sz w:val="28"/>
                <w:szCs w:val="28"/>
              </w:rPr>
              <w:t>POWERS OF THE COMMITTEE OF MANAGEMENT</w:t>
            </w:r>
          </w:p>
          <w:p w:rsidR="001154B5" w:rsidRDefault="001154B5" w:rsidP="00BC4045">
            <w:pPr>
              <w:keepNext/>
              <w:widowControl/>
              <w:jc w:val="center"/>
              <w:rPr>
                <w:b/>
                <w:bCs/>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45</w:t>
            </w:r>
          </w:p>
        </w:tc>
        <w:tc>
          <w:tcPr>
            <w:tcW w:w="8598" w:type="dxa"/>
            <w:gridSpan w:val="7"/>
            <w:shd w:val="clear" w:color="auto" w:fill="auto"/>
          </w:tcPr>
          <w:p w:rsidR="001154B5" w:rsidRPr="004109E7" w:rsidRDefault="001154B5" w:rsidP="00BC4045">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w:t>
            </w:r>
          </w:p>
          <w:p w:rsidR="001154B5" w:rsidRDefault="001154B5" w:rsidP="00BC4045">
            <w:pPr>
              <w:keepNext/>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46</w:t>
            </w:r>
          </w:p>
        </w:tc>
        <w:tc>
          <w:tcPr>
            <w:tcW w:w="8598" w:type="dxa"/>
            <w:gridSpan w:val="7"/>
            <w:shd w:val="clear" w:color="auto" w:fill="auto"/>
          </w:tcPr>
          <w:p w:rsidR="001154B5" w:rsidRDefault="001154B5" w:rsidP="005C1873">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47</w:t>
            </w:r>
          </w:p>
        </w:tc>
        <w:tc>
          <w:tcPr>
            <w:tcW w:w="8598" w:type="dxa"/>
            <w:gridSpan w:val="7"/>
            <w:shd w:val="clear" w:color="auto" w:fill="auto"/>
          </w:tcPr>
          <w:p w:rsidR="001154B5" w:rsidRDefault="001154B5" w:rsidP="005C1873">
            <w:pPr>
              <w:widowControl/>
              <w:jc w:val="both"/>
              <w:rPr>
                <w:color w:val="000000"/>
              </w:rPr>
            </w:pPr>
            <w:r>
              <w:rPr>
                <w:color w:val="000000"/>
              </w:rPr>
              <w:t>Amongst its most important powers, the Committee can:-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47.1</w:t>
            </w:r>
          </w:p>
        </w:tc>
        <w:tc>
          <w:tcPr>
            <w:tcW w:w="7631" w:type="dxa"/>
            <w:gridSpan w:val="4"/>
            <w:shd w:val="clear" w:color="auto" w:fill="auto"/>
          </w:tcPr>
          <w:p w:rsidR="001154B5" w:rsidRDefault="001154B5" w:rsidP="005C1873">
            <w:pPr>
              <w:widowControl/>
              <w:jc w:val="both"/>
              <w:rPr>
                <w:color w:val="000000"/>
              </w:rPr>
            </w:pPr>
            <w:r>
              <w:rPr>
                <w:color w:val="000000"/>
              </w:rPr>
              <w:t>buy, sell, build upon, lease or exchange any land and accept responsibility for any related contracts and expenses.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47.2</w:t>
            </w:r>
          </w:p>
        </w:tc>
        <w:tc>
          <w:tcPr>
            <w:tcW w:w="7631" w:type="dxa"/>
            <w:gridSpan w:val="4"/>
            <w:shd w:val="clear" w:color="auto" w:fill="auto"/>
          </w:tcPr>
          <w:p w:rsidR="001154B5" w:rsidRDefault="001154B5" w:rsidP="005C1873">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47.3</w:t>
            </w:r>
          </w:p>
        </w:tc>
        <w:tc>
          <w:tcPr>
            <w:tcW w:w="7631" w:type="dxa"/>
            <w:gridSpan w:val="4"/>
            <w:shd w:val="clear" w:color="auto" w:fill="auto"/>
          </w:tcPr>
          <w:p w:rsidR="001154B5" w:rsidRDefault="001154B5" w:rsidP="005C1873">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47.4</w:t>
            </w:r>
          </w:p>
        </w:tc>
        <w:tc>
          <w:tcPr>
            <w:tcW w:w="7631" w:type="dxa"/>
            <w:gridSpan w:val="4"/>
            <w:shd w:val="clear" w:color="auto" w:fill="auto"/>
          </w:tcPr>
          <w:p w:rsidR="001154B5" w:rsidRDefault="001154B5" w:rsidP="005C1873">
            <w:pPr>
              <w:widowControl/>
              <w:jc w:val="both"/>
              <w:rPr>
                <w:color w:val="000000"/>
              </w:rPr>
            </w:pPr>
            <w:r>
              <w:rPr>
                <w:color w:val="000000"/>
              </w:rPr>
              <w:t>decide, monitor and vary the terms and conditions under which property owned by the Association is to be let, managed, used or disposed of.</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47.5</w:t>
            </w:r>
          </w:p>
        </w:tc>
        <w:tc>
          <w:tcPr>
            <w:tcW w:w="7631" w:type="dxa"/>
            <w:gridSpan w:val="4"/>
            <w:shd w:val="clear" w:color="auto" w:fill="auto"/>
          </w:tcPr>
          <w:p w:rsidR="001154B5" w:rsidRDefault="001154B5" w:rsidP="005C1873">
            <w:pPr>
              <w:widowControl/>
              <w:jc w:val="both"/>
              <w:rPr>
                <w:color w:val="000000"/>
              </w:rPr>
            </w:pPr>
            <w:r>
              <w:rPr>
                <w:color w:val="000000"/>
              </w:rPr>
              <w:t>appoint and remove solicitors, surveyors, consultants, managing agents and employees, as required by the Association’s business.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47.6</w:t>
            </w:r>
          </w:p>
        </w:tc>
        <w:tc>
          <w:tcPr>
            <w:tcW w:w="7631" w:type="dxa"/>
            <w:gridSpan w:val="4"/>
            <w:shd w:val="clear" w:color="auto" w:fill="auto"/>
          </w:tcPr>
          <w:p w:rsidR="001154B5" w:rsidRDefault="001154B5" w:rsidP="005C1873">
            <w:pPr>
              <w:widowControl/>
              <w:jc w:val="both"/>
              <w:rPr>
                <w:color w:val="000000"/>
              </w:rPr>
            </w:pPr>
            <w:r>
              <w:rPr>
                <w:color w:val="000000"/>
              </w:rPr>
              <w:t>refund any necessary expenses as are wholly necessary incurred by Committee Members and sub committee members in connection with their duties.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47.7</w:t>
            </w:r>
          </w:p>
        </w:tc>
        <w:tc>
          <w:tcPr>
            <w:tcW w:w="7631" w:type="dxa"/>
            <w:gridSpan w:val="4"/>
            <w:shd w:val="clear" w:color="auto" w:fill="auto"/>
          </w:tcPr>
          <w:p w:rsidR="001154B5" w:rsidRDefault="001154B5" w:rsidP="005C1873">
            <w:pPr>
              <w:widowControl/>
              <w:jc w:val="both"/>
              <w:rPr>
                <w:color w:val="000000"/>
              </w:rPr>
            </w:pPr>
            <w:r>
              <w:rPr>
                <w:color w:val="000000"/>
              </w:rPr>
              <w:t>compromise, settle, conduct, enforce or resist either in a Court of Law or by arbitration any suit, debt, liability or claim by or against the Association.</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47.8</w:t>
            </w:r>
          </w:p>
        </w:tc>
        <w:tc>
          <w:tcPr>
            <w:tcW w:w="7631" w:type="dxa"/>
            <w:gridSpan w:val="4"/>
            <w:shd w:val="clear" w:color="auto" w:fill="auto"/>
          </w:tcPr>
          <w:p w:rsidR="001154B5" w:rsidRDefault="001154B5" w:rsidP="00B6239B">
            <w:pPr>
              <w:widowControl/>
              <w:jc w:val="both"/>
              <w:rPr>
                <w:color w:val="000000"/>
              </w:rPr>
            </w:pPr>
            <w:r>
              <w:rPr>
                <w:color w:val="000000"/>
              </w:rPr>
              <w:t>accept donations in support of the activities of the Association.</w:t>
            </w: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COMMITTEE PROCEDURE</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48</w:t>
            </w:r>
          </w:p>
        </w:tc>
        <w:tc>
          <w:tcPr>
            <w:tcW w:w="8598" w:type="dxa"/>
            <w:gridSpan w:val="7"/>
            <w:shd w:val="clear" w:color="auto" w:fill="auto"/>
          </w:tcPr>
          <w:p w:rsidR="001154B5" w:rsidRPr="00A30E90" w:rsidRDefault="001154B5" w:rsidP="005C1873">
            <w:pPr>
              <w:widowControl/>
              <w:jc w:val="both"/>
            </w:pPr>
            <w:r>
              <w:rPr>
                <w:color w:val="000000"/>
              </w:rPr>
              <w:t>It is up to the Committee to decide when and where to hold its ordinary meetings, but it must meet at least six times a year.  There must be at least four Committee Members presen</w:t>
            </w:r>
            <w:r w:rsidR="00DB274C">
              <w:rPr>
                <w:color w:val="000000"/>
              </w:rPr>
              <w:t>t for the meeting to take place</w:t>
            </w:r>
            <w:r w:rsidR="00814D44" w:rsidRPr="00A30E90">
              <w:t>,</w:t>
            </w:r>
            <w:r w:rsidR="00DB274C" w:rsidRPr="00A30E90">
              <w:t xml:space="preserve"> or such other greater number as may be agreed by Committee.</w:t>
            </w:r>
            <w:r w:rsidR="00A30E90" w:rsidRPr="00A30E90">
              <w:t xml:space="preserve">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49</w:t>
            </w:r>
          </w:p>
        </w:tc>
        <w:tc>
          <w:tcPr>
            <w:tcW w:w="8598" w:type="dxa"/>
            <w:gridSpan w:val="7"/>
            <w:shd w:val="clear" w:color="auto" w:fill="auto"/>
          </w:tcPr>
          <w:p w:rsidR="001154B5" w:rsidRDefault="001154B5" w:rsidP="005C1873">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50</w:t>
            </w:r>
          </w:p>
        </w:tc>
        <w:tc>
          <w:tcPr>
            <w:tcW w:w="8598" w:type="dxa"/>
            <w:gridSpan w:val="7"/>
            <w:shd w:val="clear" w:color="auto" w:fill="auto"/>
          </w:tcPr>
          <w:p w:rsidR="001154B5" w:rsidRDefault="001154B5" w:rsidP="005C1873">
            <w:pPr>
              <w:widowControl/>
              <w:jc w:val="both"/>
              <w:rPr>
                <w:color w:val="000000"/>
              </w:rPr>
            </w:pPr>
            <w:r>
              <w:rPr>
                <w:color w:val="000000"/>
              </w:rPr>
              <w:t>Committee Members must be sent written notice of Committee meetings posted, or delivered, by hand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51.</w:t>
            </w:r>
          </w:p>
        </w:tc>
        <w:tc>
          <w:tcPr>
            <w:tcW w:w="8598" w:type="dxa"/>
            <w:gridSpan w:val="7"/>
            <w:shd w:val="clear" w:color="auto" w:fill="auto"/>
          </w:tcPr>
          <w:p w:rsidR="001154B5" w:rsidRDefault="001154B5" w:rsidP="005C1873">
            <w:pPr>
              <w:widowControl/>
              <w:jc w:val="both"/>
              <w:rPr>
                <w:color w:val="000000"/>
              </w:rPr>
            </w:pPr>
            <w:r>
              <w:rPr>
                <w:color w:val="000000"/>
              </w:rPr>
              <w:t>Meetings of the Committee can take place in any manner which permits those attending to hear and comment on the proceedings.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52</w:t>
            </w:r>
          </w:p>
        </w:tc>
        <w:tc>
          <w:tcPr>
            <w:tcW w:w="8598" w:type="dxa"/>
            <w:gridSpan w:val="7"/>
            <w:shd w:val="clear" w:color="auto" w:fill="auto"/>
          </w:tcPr>
          <w:p w:rsidR="001154B5" w:rsidRDefault="001154B5" w:rsidP="005C1873">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53</w:t>
            </w:r>
          </w:p>
        </w:tc>
        <w:tc>
          <w:tcPr>
            <w:tcW w:w="8598" w:type="dxa"/>
            <w:gridSpan w:val="7"/>
            <w:shd w:val="clear" w:color="auto" w:fill="auto"/>
          </w:tcPr>
          <w:p w:rsidR="001154B5" w:rsidRDefault="001154B5" w:rsidP="005C1873">
            <w:pPr>
              <w:widowControl/>
              <w:jc w:val="both"/>
              <w:rPr>
                <w:color w:val="000000"/>
              </w:rPr>
            </w:pPr>
            <w:r>
              <w:rPr>
                <w:color w:val="000000"/>
              </w:rPr>
              <w:t>If any point arises which is not covered in these Rules, the Chairperson will give his/her ruling which will be final.</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54</w:t>
            </w:r>
          </w:p>
        </w:tc>
        <w:tc>
          <w:tcPr>
            <w:tcW w:w="8598" w:type="dxa"/>
            <w:gridSpan w:val="7"/>
            <w:shd w:val="clear" w:color="auto" w:fill="auto"/>
          </w:tcPr>
          <w:p w:rsidR="001154B5" w:rsidRDefault="001154B5" w:rsidP="005C1873">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55</w:t>
            </w:r>
          </w:p>
        </w:tc>
        <w:tc>
          <w:tcPr>
            <w:tcW w:w="8598" w:type="dxa"/>
            <w:gridSpan w:val="7"/>
            <w:shd w:val="clear" w:color="auto" w:fill="auto"/>
          </w:tcPr>
          <w:p w:rsidR="001154B5" w:rsidRDefault="001154B5" w:rsidP="005C1873">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r w:rsidR="00DB274C">
              <w:rPr>
                <w:color w:val="000000"/>
              </w:rPr>
              <w:t xml:space="preserve">  </w:t>
            </w:r>
            <w:r w:rsidR="00DB274C" w:rsidRPr="00A30E90">
              <w:t>This method of decision-making will only be used in exceptional circumstances.</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lastRenderedPageBreak/>
              <w:t>Special Committee Meetings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56.1</w:t>
            </w:r>
          </w:p>
        </w:tc>
        <w:tc>
          <w:tcPr>
            <w:tcW w:w="8598" w:type="dxa"/>
            <w:gridSpan w:val="7"/>
            <w:shd w:val="clear" w:color="auto" w:fill="auto"/>
          </w:tcPr>
          <w:p w:rsidR="001154B5" w:rsidRDefault="001154B5" w:rsidP="005C1873">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rsidR="001154B5" w:rsidRDefault="001154B5" w:rsidP="005C1873">
            <w:pPr>
              <w:pStyle w:val="BodyText2"/>
              <w:widowControl/>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56.2</w:t>
            </w:r>
          </w:p>
        </w:tc>
        <w:tc>
          <w:tcPr>
            <w:tcW w:w="8598" w:type="dxa"/>
            <w:gridSpan w:val="7"/>
            <w:shd w:val="clear" w:color="auto" w:fill="auto"/>
          </w:tcPr>
          <w:p w:rsidR="001154B5" w:rsidRDefault="001154B5" w:rsidP="005C1873">
            <w:pPr>
              <w:widowControl/>
              <w:jc w:val="both"/>
              <w:rPr>
                <w:color w:val="000000"/>
              </w:rPr>
            </w:pPr>
            <w:r>
              <w:rPr>
                <w:color w:val="000000"/>
              </w:rPr>
              <w:t>No other business may be discussed at the meeting other than the business for which the meeting has been called.</w:t>
            </w:r>
          </w:p>
          <w:p w:rsidR="001154B5" w:rsidRDefault="001154B5" w:rsidP="005C1873">
            <w:pPr>
              <w:pStyle w:val="BodyText2"/>
              <w:widowControl/>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56.3</w:t>
            </w:r>
          </w:p>
        </w:tc>
        <w:tc>
          <w:tcPr>
            <w:tcW w:w="8598" w:type="dxa"/>
            <w:gridSpan w:val="7"/>
            <w:shd w:val="clear" w:color="auto" w:fill="auto"/>
          </w:tcPr>
          <w:p w:rsidR="001154B5" w:rsidRDefault="001154B5" w:rsidP="005C1873">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rsidR="001154B5" w:rsidRDefault="001154B5" w:rsidP="005C1873">
            <w:pPr>
              <w:pStyle w:val="BodyText2"/>
              <w:widowControl/>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57</w:t>
            </w:r>
          </w:p>
        </w:tc>
        <w:tc>
          <w:tcPr>
            <w:tcW w:w="8598" w:type="dxa"/>
            <w:gridSpan w:val="7"/>
            <w:shd w:val="clear" w:color="auto" w:fill="auto"/>
          </w:tcPr>
          <w:p w:rsidR="001154B5" w:rsidRDefault="001154B5" w:rsidP="005C1873">
            <w:pPr>
              <w:widowControl/>
              <w:jc w:val="both"/>
              <w:rPr>
                <w:color w:val="000000"/>
              </w:rPr>
            </w:pPr>
            <w:r>
              <w:rPr>
                <w:color w:val="000000"/>
              </w:rPr>
              <w:t>If a Committee Member does not receive notice of the meeting, this will not prevent the meeting going ahead.</w:t>
            </w:r>
          </w:p>
          <w:p w:rsidR="001154B5" w:rsidRDefault="001154B5" w:rsidP="005C1873">
            <w:pPr>
              <w:pStyle w:val="BodyText2"/>
              <w:widowControl/>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Sub-committees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58.1</w:t>
            </w:r>
          </w:p>
        </w:tc>
        <w:tc>
          <w:tcPr>
            <w:tcW w:w="8598" w:type="dxa"/>
            <w:gridSpan w:val="7"/>
            <w:shd w:val="clear" w:color="auto" w:fill="auto"/>
          </w:tcPr>
          <w:p w:rsidR="001154B5" w:rsidRDefault="001154B5" w:rsidP="005C1873">
            <w:pPr>
              <w:widowControl/>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58.2</w:t>
            </w:r>
          </w:p>
        </w:tc>
        <w:tc>
          <w:tcPr>
            <w:tcW w:w="8598" w:type="dxa"/>
            <w:gridSpan w:val="7"/>
            <w:shd w:val="clear" w:color="auto" w:fill="auto"/>
          </w:tcPr>
          <w:p w:rsidR="001154B5" w:rsidRDefault="001154B5" w:rsidP="005C1873">
            <w:pPr>
              <w:widowControl/>
              <w:jc w:val="both"/>
              <w:rPr>
                <w:color w:val="000000"/>
              </w:rPr>
            </w:pPr>
            <w:r>
              <w:rPr>
                <w:color w:val="000000"/>
              </w:rPr>
              <w:t xml:space="preserve">The meetings and procedures of sub-committees or otherwise must comply with the relevant terms of reference.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58.3</w:t>
            </w:r>
          </w:p>
        </w:tc>
        <w:tc>
          <w:tcPr>
            <w:tcW w:w="8598" w:type="dxa"/>
            <w:gridSpan w:val="7"/>
            <w:shd w:val="clear" w:color="auto" w:fill="auto"/>
          </w:tcPr>
          <w:p w:rsidR="001154B5" w:rsidRDefault="001154B5" w:rsidP="005C1873">
            <w:pPr>
              <w:widowControl/>
              <w:jc w:val="both"/>
              <w:rPr>
                <w:color w:val="000000"/>
              </w:rPr>
            </w:pPr>
            <w:r>
              <w:rPr>
                <w:color w:val="000000"/>
              </w:rPr>
              <w:t>Any decision made by sub-committee must be reported to the next Committee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58.4</w:t>
            </w:r>
          </w:p>
        </w:tc>
        <w:tc>
          <w:tcPr>
            <w:tcW w:w="8598" w:type="dxa"/>
            <w:gridSpan w:val="7"/>
            <w:shd w:val="clear" w:color="auto" w:fill="auto"/>
          </w:tcPr>
          <w:p w:rsidR="001154B5" w:rsidRDefault="001154B5" w:rsidP="005C1873">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1154B5" w:rsidTr="0033280D">
        <w:trPr>
          <w:cantSplit/>
        </w:trPr>
        <w:tc>
          <w:tcPr>
            <w:tcW w:w="9606" w:type="dxa"/>
            <w:gridSpan w:val="8"/>
            <w:shd w:val="clear" w:color="auto" w:fill="auto"/>
          </w:tcPr>
          <w:p w:rsidR="001154B5" w:rsidRDefault="001154B5" w:rsidP="005C1873">
            <w:pPr>
              <w:keepNext/>
              <w:widowControl/>
              <w:jc w:val="center"/>
              <w:rPr>
                <w:b/>
                <w:color w:val="000000"/>
                <w:sz w:val="28"/>
                <w:szCs w:val="28"/>
              </w:rPr>
            </w:pPr>
          </w:p>
          <w:p w:rsidR="001154B5" w:rsidRDefault="001154B5" w:rsidP="005C1873">
            <w:pPr>
              <w:keepNext/>
              <w:widowControl/>
              <w:jc w:val="center"/>
              <w:rPr>
                <w:b/>
                <w:color w:val="000000"/>
                <w:sz w:val="28"/>
                <w:szCs w:val="28"/>
              </w:rPr>
            </w:pPr>
            <w:r>
              <w:rPr>
                <w:b/>
                <w:color w:val="000000"/>
                <w:sz w:val="28"/>
                <w:szCs w:val="28"/>
              </w:rPr>
              <w:t>THE SECRETARY AND OFFICE BEARERS</w:t>
            </w:r>
          </w:p>
          <w:p w:rsidR="001154B5" w:rsidRDefault="001154B5" w:rsidP="005C1873">
            <w:pPr>
              <w:keepNext/>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59.1</w:t>
            </w:r>
          </w:p>
        </w:tc>
        <w:tc>
          <w:tcPr>
            <w:tcW w:w="8598" w:type="dxa"/>
            <w:gridSpan w:val="7"/>
            <w:shd w:val="clear" w:color="auto" w:fill="auto"/>
          </w:tcPr>
          <w:p w:rsidR="001154B5" w:rsidRDefault="001154B5" w:rsidP="005C1873">
            <w:pPr>
              <w:keepNext/>
              <w:widowControl/>
              <w:jc w:val="both"/>
              <w:rPr>
                <w:color w:val="000000"/>
              </w:rPr>
            </w:pPr>
            <w:r>
              <w:rPr>
                <w:color w:val="000000"/>
              </w:rPr>
              <w:t>The Association must have a Secretary, a Chairperson and any other Office Bearers the Committee considers necessary.  The Office Bearers, except for the Secretary, must be elected Committee Members and cannot be co-optees.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rsidR="001154B5" w:rsidRDefault="001154B5" w:rsidP="005C1873">
            <w:pPr>
              <w:keepNext/>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59.2</w:t>
            </w:r>
          </w:p>
        </w:tc>
        <w:tc>
          <w:tcPr>
            <w:tcW w:w="8598" w:type="dxa"/>
            <w:gridSpan w:val="7"/>
            <w:shd w:val="clear" w:color="auto" w:fill="auto"/>
          </w:tcPr>
          <w:p w:rsidR="001154B5" w:rsidRDefault="001154B5" w:rsidP="005C1873">
            <w:pPr>
              <w:widowControl/>
              <w:jc w:val="both"/>
              <w:rPr>
                <w:color w:val="000000"/>
              </w:rPr>
            </w:pPr>
            <w:r>
              <w:rPr>
                <w:color w:val="000000"/>
              </w:rPr>
              <w:t>The Secretary and the other Office Bearers will be controlled, supervised and instructed by the Committee.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59.3</w:t>
            </w:r>
          </w:p>
        </w:tc>
        <w:tc>
          <w:tcPr>
            <w:tcW w:w="8598" w:type="dxa"/>
            <w:gridSpan w:val="7"/>
            <w:shd w:val="clear" w:color="auto" w:fill="auto"/>
          </w:tcPr>
          <w:p w:rsidR="001154B5" w:rsidRDefault="001154B5" w:rsidP="005C1873">
            <w:pPr>
              <w:widowControl/>
              <w:jc w:val="both"/>
              <w:rPr>
                <w:color w:val="000000"/>
              </w:rPr>
            </w:pPr>
            <w:r>
              <w:rPr>
                <w:color w:val="000000"/>
              </w:rPr>
              <w:t>The Secretary’ s duties  include the following (these duties can be delegated to an appropriate employee with the Secretary assuming responsibility for ensuring that they are carried out in an effective manner):</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59.3.1</w:t>
            </w:r>
          </w:p>
        </w:tc>
        <w:tc>
          <w:tcPr>
            <w:tcW w:w="7631" w:type="dxa"/>
            <w:gridSpan w:val="4"/>
            <w:shd w:val="clear" w:color="auto" w:fill="auto"/>
          </w:tcPr>
          <w:p w:rsidR="001154B5" w:rsidRDefault="001154B5" w:rsidP="005C1873">
            <w:pPr>
              <w:widowControl/>
              <w:jc w:val="both"/>
              <w:rPr>
                <w:color w:val="000000"/>
              </w:rPr>
            </w:pPr>
            <w:r>
              <w:rPr>
                <w:color w:val="000000"/>
              </w:rPr>
              <w:t>calling and going to all meetings of the Association and all the Committee Meetings;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59.3.2</w:t>
            </w:r>
          </w:p>
        </w:tc>
        <w:tc>
          <w:tcPr>
            <w:tcW w:w="7631" w:type="dxa"/>
            <w:gridSpan w:val="4"/>
            <w:shd w:val="clear" w:color="auto" w:fill="auto"/>
          </w:tcPr>
          <w:p w:rsidR="001154B5" w:rsidRDefault="001154B5" w:rsidP="005C1873">
            <w:pPr>
              <w:widowControl/>
              <w:jc w:val="both"/>
              <w:rPr>
                <w:color w:val="000000"/>
              </w:rPr>
            </w:pPr>
            <w:r>
              <w:rPr>
                <w:color w:val="000000"/>
              </w:rPr>
              <w:t>keeping the minutes for all meetings of the Association and Committee;</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59.3.3</w:t>
            </w:r>
          </w:p>
        </w:tc>
        <w:tc>
          <w:tcPr>
            <w:tcW w:w="7631" w:type="dxa"/>
            <w:gridSpan w:val="4"/>
            <w:shd w:val="clear" w:color="auto" w:fill="auto"/>
          </w:tcPr>
          <w:p w:rsidR="001154B5" w:rsidRDefault="001154B5" w:rsidP="005C1873">
            <w:pPr>
              <w:widowControl/>
              <w:jc w:val="both"/>
              <w:rPr>
                <w:color w:val="000000"/>
              </w:rPr>
            </w:pPr>
            <w:r>
              <w:rPr>
                <w:color w:val="000000"/>
              </w:rPr>
              <w:t>sending out letters, notices calling meetings and relevant documents to Members before a meeting;</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59.3.4</w:t>
            </w:r>
          </w:p>
        </w:tc>
        <w:tc>
          <w:tcPr>
            <w:tcW w:w="7631" w:type="dxa"/>
            <w:gridSpan w:val="4"/>
            <w:shd w:val="clear" w:color="auto" w:fill="auto"/>
          </w:tcPr>
          <w:p w:rsidR="001154B5" w:rsidRDefault="001154B5" w:rsidP="005C1873">
            <w:pPr>
              <w:widowControl/>
              <w:jc w:val="both"/>
              <w:rPr>
                <w:color w:val="000000"/>
              </w:rPr>
            </w:pPr>
            <w:r>
              <w:rPr>
                <w:color w:val="000000"/>
              </w:rPr>
              <w:t>preparing and sending all the necessary reports to the Financial Conduct Authority and The Scottish Housing Regulator;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59.3.5</w:t>
            </w:r>
          </w:p>
        </w:tc>
        <w:tc>
          <w:tcPr>
            <w:tcW w:w="7631" w:type="dxa"/>
            <w:gridSpan w:val="4"/>
            <w:shd w:val="clear" w:color="auto" w:fill="auto"/>
          </w:tcPr>
          <w:p w:rsidR="001154B5" w:rsidRDefault="001154B5" w:rsidP="005C1873">
            <w:pPr>
              <w:widowControl/>
              <w:jc w:val="both"/>
              <w:rPr>
                <w:color w:val="000000"/>
              </w:rPr>
            </w:pPr>
            <w:r>
              <w:rPr>
                <w:color w:val="000000"/>
              </w:rPr>
              <w:t>ensuring compliance with these Rules;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59.3.6</w:t>
            </w:r>
          </w:p>
        </w:tc>
        <w:tc>
          <w:tcPr>
            <w:tcW w:w="7631" w:type="dxa"/>
            <w:gridSpan w:val="4"/>
            <w:shd w:val="clear" w:color="auto" w:fill="auto"/>
          </w:tcPr>
          <w:p w:rsidR="001154B5" w:rsidRDefault="001154B5" w:rsidP="005C1873">
            <w:pPr>
              <w:widowControl/>
              <w:jc w:val="both"/>
              <w:rPr>
                <w:color w:val="000000"/>
              </w:rPr>
            </w:pPr>
            <w:r>
              <w:rPr>
                <w:color w:val="000000"/>
              </w:rPr>
              <w:t>keeping the Register of Members and other registers required under these Rules; and</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59.3.7</w:t>
            </w:r>
          </w:p>
        </w:tc>
        <w:tc>
          <w:tcPr>
            <w:tcW w:w="7631" w:type="dxa"/>
            <w:gridSpan w:val="4"/>
            <w:shd w:val="clear" w:color="auto" w:fill="auto"/>
          </w:tcPr>
          <w:p w:rsidR="001154B5" w:rsidRDefault="001154B5" w:rsidP="005C1873">
            <w:pPr>
              <w:widowControl/>
              <w:jc w:val="both"/>
              <w:rPr>
                <w:color w:val="000000"/>
              </w:rPr>
            </w:pPr>
            <w:r>
              <w:rPr>
                <w:color w:val="000000"/>
              </w:rPr>
              <w:t>supervision of the Association’s seal.</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59.4</w:t>
            </w:r>
          </w:p>
        </w:tc>
        <w:tc>
          <w:tcPr>
            <w:tcW w:w="8598" w:type="dxa"/>
            <w:gridSpan w:val="7"/>
            <w:shd w:val="clear" w:color="auto" w:fill="auto"/>
          </w:tcPr>
          <w:p w:rsidR="001154B5" w:rsidRDefault="001154B5" w:rsidP="005C1873">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59.5</w:t>
            </w:r>
          </w:p>
        </w:tc>
        <w:tc>
          <w:tcPr>
            <w:tcW w:w="8598" w:type="dxa"/>
            <w:gridSpan w:val="7"/>
            <w:shd w:val="clear" w:color="auto" w:fill="auto"/>
          </w:tcPr>
          <w:p w:rsidR="001154B5" w:rsidRDefault="001154B5" w:rsidP="005C1873">
            <w:pPr>
              <w:widowControl/>
              <w:jc w:val="both"/>
              <w:rPr>
                <w:color w:val="000000"/>
              </w:rPr>
            </w:pPr>
            <w:r>
              <w:rPr>
                <w:color w:val="000000"/>
              </w:rPr>
              <w:t>At its first meeting after registration of the Association, the Committee will elect the Chairperson of the Association.  Thereafter a Chairperson will be appointed on an annual basis at the next scheduled Committee Meeting held after each annual general meeting.</w:t>
            </w:r>
          </w:p>
          <w:p w:rsidR="00B6239B" w:rsidRDefault="00B6239B" w:rsidP="005C1873">
            <w:pPr>
              <w:widowControl/>
              <w:jc w:val="both"/>
              <w:rPr>
                <w:color w:val="000000"/>
              </w:rPr>
            </w:pPr>
          </w:p>
          <w:p w:rsidR="001154B5" w:rsidRPr="00B43CE1" w:rsidRDefault="001154B5" w:rsidP="007D1A78">
            <w:pPr>
              <w:jc w:val="both"/>
            </w:pPr>
            <w:r w:rsidRPr="00B43CE1">
              <w:rPr>
                <w:b/>
              </w:rPr>
              <w:t>Role of the Chair</w:t>
            </w:r>
          </w:p>
          <w:p w:rsidR="001154B5" w:rsidRDefault="001154B5" w:rsidP="007D1A78">
            <w:pPr>
              <w:jc w:val="both"/>
            </w:pPr>
          </w:p>
          <w:p w:rsidR="001154B5" w:rsidRDefault="001154B5" w:rsidP="007D1A78">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rsidR="001154B5" w:rsidRDefault="001154B5" w:rsidP="007D1A78">
            <w:pPr>
              <w:widowControl/>
              <w:jc w:val="both"/>
              <w:rPr>
                <w:color w:val="000000"/>
              </w:rPr>
            </w:pP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59.5.1</w:t>
            </w:r>
          </w:p>
          <w:p w:rsidR="001154B5" w:rsidRDefault="001154B5" w:rsidP="005C1873">
            <w:pPr>
              <w:widowControl/>
              <w:jc w:val="both"/>
              <w:rPr>
                <w:color w:val="000000"/>
              </w:rPr>
            </w:pPr>
          </w:p>
        </w:tc>
        <w:tc>
          <w:tcPr>
            <w:tcW w:w="7661" w:type="dxa"/>
            <w:gridSpan w:val="6"/>
            <w:shd w:val="clear" w:color="auto" w:fill="auto"/>
          </w:tcPr>
          <w:p w:rsidR="001154B5" w:rsidRDefault="001154B5" w:rsidP="007D1A78">
            <w:pPr>
              <w:widowControl/>
              <w:autoSpaceDE/>
              <w:autoSpaceDN/>
              <w:adjustRightInd/>
              <w:spacing w:after="200" w:line="276" w:lineRule="auto"/>
              <w:jc w:val="both"/>
              <w:rPr>
                <w:color w:val="000000"/>
              </w:rPr>
            </w:pPr>
            <w:r w:rsidRPr="00B43CE1">
              <w:t>the Committee works effectively with the senior staff;</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59.5.2</w:t>
            </w:r>
          </w:p>
        </w:tc>
        <w:tc>
          <w:tcPr>
            <w:tcW w:w="7661" w:type="dxa"/>
            <w:gridSpan w:val="6"/>
            <w:shd w:val="clear" w:color="auto" w:fill="auto"/>
          </w:tcPr>
          <w:p w:rsidR="001154B5" w:rsidRPr="00B43CE1" w:rsidRDefault="001154B5" w:rsidP="007D1A78">
            <w:pPr>
              <w:widowControl/>
              <w:autoSpaceDE/>
              <w:autoSpaceDN/>
              <w:adjustRightInd/>
              <w:spacing w:after="200" w:line="276" w:lineRule="auto"/>
              <w:jc w:val="both"/>
            </w:pPr>
            <w:r w:rsidRPr="00B43CE1">
              <w:t>an overview of business of the Association</w:t>
            </w:r>
            <w:r>
              <w:t xml:space="preserve"> is maintained;</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59.5.3</w:t>
            </w:r>
          </w:p>
        </w:tc>
        <w:tc>
          <w:tcPr>
            <w:tcW w:w="7661" w:type="dxa"/>
            <w:gridSpan w:val="6"/>
            <w:shd w:val="clear" w:color="auto" w:fill="auto"/>
          </w:tcPr>
          <w:p w:rsidR="001154B5" w:rsidRPr="00B43CE1" w:rsidRDefault="001154B5" w:rsidP="007D1A78">
            <w:pPr>
              <w:widowControl/>
              <w:autoSpaceDE/>
              <w:autoSpaceDN/>
              <w:adjustRightInd/>
              <w:spacing w:after="200" w:line="276" w:lineRule="auto"/>
              <w:jc w:val="both"/>
            </w:pPr>
            <w:r w:rsidRPr="00B43CE1">
              <w:t>the Agenda for each meeting</w:t>
            </w:r>
            <w:r>
              <w:t xml:space="preserve"> is set</w:t>
            </w:r>
            <w:r w:rsidRPr="00B43CE1">
              <w:t>;</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59.5.4</w:t>
            </w:r>
          </w:p>
        </w:tc>
        <w:tc>
          <w:tcPr>
            <w:tcW w:w="7661" w:type="dxa"/>
            <w:gridSpan w:val="6"/>
            <w:shd w:val="clear" w:color="auto" w:fill="auto"/>
          </w:tcPr>
          <w:p w:rsidR="001154B5" w:rsidRPr="00B43CE1" w:rsidRDefault="001154B5" w:rsidP="00BB035B">
            <w:pPr>
              <w:widowControl/>
              <w:autoSpaceDE/>
              <w:autoSpaceDN/>
              <w:adjustRightInd/>
              <w:spacing w:after="200" w:line="276" w:lineRule="auto"/>
              <w:jc w:val="both"/>
            </w:pPr>
            <w:r>
              <w:t>m</w:t>
            </w:r>
            <w:r w:rsidRPr="00B43CE1">
              <w:t>eetings</w:t>
            </w:r>
            <w:r>
              <w:t xml:space="preserve"> are conducted effectively</w:t>
            </w:r>
            <w:r w:rsidRPr="00B43CE1">
              <w:t>;</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59.5.5</w:t>
            </w:r>
          </w:p>
        </w:tc>
        <w:tc>
          <w:tcPr>
            <w:tcW w:w="7661" w:type="dxa"/>
            <w:gridSpan w:val="6"/>
            <w:shd w:val="clear" w:color="auto" w:fill="auto"/>
          </w:tcPr>
          <w:p w:rsidR="001154B5" w:rsidRPr="00B43CE1" w:rsidRDefault="001154B5" w:rsidP="00BB035B">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59.5.6</w:t>
            </w:r>
          </w:p>
        </w:tc>
        <w:tc>
          <w:tcPr>
            <w:tcW w:w="7661" w:type="dxa"/>
            <w:gridSpan w:val="6"/>
            <w:shd w:val="clear" w:color="auto" w:fill="auto"/>
          </w:tcPr>
          <w:p w:rsidR="001154B5" w:rsidRPr="00B43CE1" w:rsidRDefault="001154B5" w:rsidP="007D1A78">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59.5.7</w:t>
            </w:r>
          </w:p>
        </w:tc>
        <w:tc>
          <w:tcPr>
            <w:tcW w:w="7661" w:type="dxa"/>
            <w:gridSpan w:val="6"/>
            <w:shd w:val="clear" w:color="auto" w:fill="auto"/>
          </w:tcPr>
          <w:p w:rsidR="001154B5" w:rsidRPr="00B43CE1" w:rsidRDefault="001154B5" w:rsidP="007D1A78">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59.5.8</w:t>
            </w:r>
          </w:p>
        </w:tc>
        <w:tc>
          <w:tcPr>
            <w:tcW w:w="7661" w:type="dxa"/>
            <w:gridSpan w:val="6"/>
            <w:shd w:val="clear" w:color="auto" w:fill="auto"/>
          </w:tcPr>
          <w:p w:rsidR="001154B5" w:rsidRPr="00B43CE1" w:rsidRDefault="001154B5" w:rsidP="007D1A78">
            <w:pPr>
              <w:widowControl/>
              <w:autoSpaceDE/>
              <w:autoSpaceDN/>
              <w:adjustRightInd/>
              <w:spacing w:after="200" w:line="276" w:lineRule="auto"/>
              <w:jc w:val="both"/>
            </w:pPr>
            <w:r w:rsidRPr="00B43CE1">
              <w:t>the Committee monitors the use of delegated powers;</w:t>
            </w:r>
            <w:r>
              <w:t xml:space="preserve"> </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59.5.9</w:t>
            </w:r>
          </w:p>
        </w:tc>
        <w:tc>
          <w:tcPr>
            <w:tcW w:w="7661" w:type="dxa"/>
            <w:gridSpan w:val="6"/>
            <w:shd w:val="clear" w:color="auto" w:fill="auto"/>
          </w:tcPr>
          <w:p w:rsidR="001154B5" w:rsidRPr="00B43CE1" w:rsidRDefault="001154B5" w:rsidP="007D1A78">
            <w:pPr>
              <w:widowControl/>
              <w:autoSpaceDE/>
              <w:autoSpaceDN/>
              <w:adjustRightInd/>
              <w:spacing w:after="200" w:line="276" w:lineRule="auto"/>
              <w:jc w:val="both"/>
            </w:pPr>
            <w:r w:rsidRPr="00B43CE1">
              <w:t>the Committee receives profes</w:t>
            </w:r>
            <w:r>
              <w:t xml:space="preserve">sional advice when it is needed; </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59.5.10</w:t>
            </w:r>
          </w:p>
        </w:tc>
        <w:tc>
          <w:tcPr>
            <w:tcW w:w="7661" w:type="dxa"/>
            <w:gridSpan w:val="6"/>
            <w:shd w:val="clear" w:color="auto" w:fill="auto"/>
          </w:tcPr>
          <w:p w:rsidR="001154B5" w:rsidRPr="00B43CE1" w:rsidRDefault="001154B5" w:rsidP="00BB035B">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59.5.11</w:t>
            </w:r>
          </w:p>
        </w:tc>
        <w:tc>
          <w:tcPr>
            <w:tcW w:w="7661" w:type="dxa"/>
            <w:gridSpan w:val="6"/>
            <w:shd w:val="clear" w:color="auto" w:fill="auto"/>
          </w:tcPr>
          <w:p w:rsidR="001154B5" w:rsidRPr="00B43CE1" w:rsidRDefault="001154B5" w:rsidP="00BB035B">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1154B5" w:rsidTr="007D1A78">
        <w:trPr>
          <w:cantSplit/>
        </w:trPr>
        <w:tc>
          <w:tcPr>
            <w:tcW w:w="1008" w:type="dxa"/>
            <w:shd w:val="clear" w:color="auto" w:fill="auto"/>
          </w:tcPr>
          <w:p w:rsidR="001154B5" w:rsidRDefault="001154B5" w:rsidP="005C1873">
            <w:pPr>
              <w:widowControl/>
              <w:jc w:val="both"/>
              <w:rPr>
                <w:color w:val="000000"/>
              </w:rPr>
            </w:pPr>
          </w:p>
        </w:tc>
        <w:tc>
          <w:tcPr>
            <w:tcW w:w="937" w:type="dxa"/>
            <w:shd w:val="clear" w:color="auto" w:fill="auto"/>
          </w:tcPr>
          <w:p w:rsidR="001154B5" w:rsidRDefault="001154B5" w:rsidP="005C1873">
            <w:pPr>
              <w:widowControl/>
              <w:jc w:val="both"/>
              <w:rPr>
                <w:color w:val="000000"/>
              </w:rPr>
            </w:pPr>
            <w:r>
              <w:rPr>
                <w:color w:val="000000"/>
              </w:rPr>
              <w:t>59.5.12</w:t>
            </w:r>
          </w:p>
        </w:tc>
        <w:tc>
          <w:tcPr>
            <w:tcW w:w="7661" w:type="dxa"/>
            <w:gridSpan w:val="6"/>
            <w:shd w:val="clear" w:color="auto" w:fill="auto"/>
          </w:tcPr>
          <w:p w:rsidR="001154B5" w:rsidRPr="00B43CE1" w:rsidRDefault="001154B5" w:rsidP="007D1A78">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59.6</w:t>
            </w:r>
          </w:p>
        </w:tc>
        <w:tc>
          <w:tcPr>
            <w:tcW w:w="8598" w:type="dxa"/>
            <w:gridSpan w:val="7"/>
            <w:shd w:val="clear" w:color="auto" w:fill="auto"/>
          </w:tcPr>
          <w:p w:rsidR="001154B5" w:rsidRDefault="001154B5" w:rsidP="005C1873">
            <w:pPr>
              <w:widowControl/>
              <w:jc w:val="both"/>
              <w:rPr>
                <w:color w:val="000000"/>
              </w:rPr>
            </w:pPr>
            <w:r>
              <w:rPr>
                <w:color w:val="000000"/>
              </w:rPr>
              <w:t>The Chairperson must be elected from the Committee Members (excluding co-optees) and must be prepared to act as Chairperson until the end of the next annual general meeting (unless s/he resigns the post).  The Chairperson can only be required to resign if a majority of the remaining Committee Members present at a special meeting agree to this.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59.7</w:t>
            </w:r>
          </w:p>
        </w:tc>
        <w:tc>
          <w:tcPr>
            <w:tcW w:w="8598" w:type="dxa"/>
            <w:gridSpan w:val="7"/>
            <w:shd w:val="clear" w:color="auto" w:fill="auto"/>
          </w:tcPr>
          <w:p w:rsidR="001154B5" w:rsidRDefault="001154B5" w:rsidP="005C1873">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59.8</w:t>
            </w:r>
          </w:p>
        </w:tc>
        <w:tc>
          <w:tcPr>
            <w:tcW w:w="8598" w:type="dxa"/>
            <w:gridSpan w:val="7"/>
            <w:shd w:val="clear" w:color="auto" w:fill="auto"/>
          </w:tcPr>
          <w:p w:rsidR="001154B5" w:rsidRDefault="001154B5" w:rsidP="005C1873">
            <w:pPr>
              <w:widowControl/>
              <w:jc w:val="both"/>
              <w:rPr>
                <w:color w:val="000000"/>
              </w:rPr>
            </w:pPr>
            <w:r>
              <w:rPr>
                <w:color w:val="000000"/>
              </w:rPr>
              <w:t>If the votes of the Committee Members are divided equally for and against an issue, the Chairperson will have a second and deciding vote.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59.9</w:t>
            </w:r>
          </w:p>
        </w:tc>
        <w:tc>
          <w:tcPr>
            <w:tcW w:w="8598" w:type="dxa"/>
            <w:gridSpan w:val="7"/>
            <w:shd w:val="clear" w:color="auto" w:fill="auto"/>
          </w:tcPr>
          <w:p w:rsidR="001154B5" w:rsidRDefault="001154B5" w:rsidP="005C1873">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59.10</w:t>
            </w:r>
          </w:p>
        </w:tc>
        <w:tc>
          <w:tcPr>
            <w:tcW w:w="8598" w:type="dxa"/>
            <w:gridSpan w:val="7"/>
            <w:shd w:val="clear" w:color="auto" w:fill="auto"/>
          </w:tcPr>
          <w:p w:rsidR="001154B5" w:rsidRDefault="001154B5" w:rsidP="005C1873">
            <w:pPr>
              <w:widowControl/>
              <w:jc w:val="both"/>
              <w:rPr>
                <w:color w:val="000000"/>
              </w:rPr>
            </w:pPr>
            <w:r>
              <w:rPr>
                <w:color w:val="000000"/>
              </w:rPr>
              <w:t>The Chairperson can be re-elected but must not hold office continuously for more than five years.</w:t>
            </w:r>
          </w:p>
          <w:p w:rsidR="001154B5" w:rsidRDefault="001154B5" w:rsidP="005C1873">
            <w:pPr>
              <w:widowControl/>
              <w:jc w:val="both"/>
              <w:rPr>
                <w:color w:val="000000"/>
              </w:rPr>
            </w:pPr>
          </w:p>
          <w:p w:rsidR="00602078" w:rsidRDefault="00602078" w:rsidP="005C1873">
            <w:pPr>
              <w:widowControl/>
              <w:jc w:val="both"/>
              <w:rPr>
                <w:color w:val="000000"/>
              </w:rPr>
            </w:pPr>
          </w:p>
          <w:p w:rsidR="00602078" w:rsidRDefault="00602078" w:rsidP="005C1873">
            <w:pPr>
              <w:widowControl/>
              <w:jc w:val="both"/>
              <w:rPr>
                <w:color w:val="000000"/>
              </w:rPr>
            </w:pPr>
          </w:p>
          <w:p w:rsidR="00602078" w:rsidRDefault="00602078"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FINANCIAL GUARANTEES FOR OFFICERS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60.1</w:t>
            </w:r>
          </w:p>
        </w:tc>
        <w:tc>
          <w:tcPr>
            <w:tcW w:w="8598" w:type="dxa"/>
            <w:gridSpan w:val="7"/>
            <w:shd w:val="clear" w:color="auto" w:fill="auto"/>
          </w:tcPr>
          <w:p w:rsidR="001154B5" w:rsidRDefault="001154B5" w:rsidP="005C1873">
            <w:pPr>
              <w:widowControl/>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4 of the Industrial and Provident Societies Act 1965, or a guarantee under which they promise to account for and repay money due to the Association accurately.</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60.2</w:t>
            </w:r>
          </w:p>
        </w:tc>
        <w:tc>
          <w:tcPr>
            <w:tcW w:w="8598" w:type="dxa"/>
            <w:gridSpan w:val="7"/>
            <w:shd w:val="clear" w:color="auto" w:fill="auto"/>
          </w:tcPr>
          <w:p w:rsidR="001154B5" w:rsidRDefault="001154B5" w:rsidP="005C1873">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61</w:t>
            </w:r>
          </w:p>
        </w:tc>
        <w:tc>
          <w:tcPr>
            <w:tcW w:w="8598" w:type="dxa"/>
            <w:gridSpan w:val="7"/>
            <w:shd w:val="clear" w:color="auto" w:fill="auto"/>
          </w:tcPr>
          <w:p w:rsidR="001154B5" w:rsidRDefault="001154B5" w:rsidP="00283D29">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rsidR="001154B5" w:rsidRDefault="001154B5" w:rsidP="00283D29">
            <w:pPr>
              <w:keepNext/>
              <w:jc w:val="both"/>
              <w:rPr>
                <w:color w:val="000000"/>
              </w:rPr>
            </w:pPr>
          </w:p>
        </w:tc>
      </w:tr>
      <w:tr w:rsidR="001154B5" w:rsidTr="0033280D">
        <w:trPr>
          <w:cantSplit/>
        </w:trPr>
        <w:tc>
          <w:tcPr>
            <w:tcW w:w="9606" w:type="dxa"/>
            <w:gridSpan w:val="8"/>
            <w:shd w:val="clear" w:color="auto" w:fill="auto"/>
          </w:tcPr>
          <w:p w:rsidR="001154B5" w:rsidRDefault="001154B5" w:rsidP="009B6209">
            <w:pPr>
              <w:jc w:val="center"/>
              <w:rPr>
                <w:b/>
                <w:color w:val="000000"/>
                <w:sz w:val="28"/>
                <w:szCs w:val="28"/>
              </w:rPr>
            </w:pPr>
          </w:p>
          <w:p w:rsidR="001154B5" w:rsidRDefault="001154B5" w:rsidP="009B6209">
            <w:pPr>
              <w:jc w:val="center"/>
              <w:rPr>
                <w:b/>
                <w:color w:val="000000"/>
                <w:sz w:val="28"/>
                <w:szCs w:val="28"/>
              </w:rPr>
            </w:pPr>
            <w:r>
              <w:rPr>
                <w:b/>
                <w:color w:val="000000"/>
                <w:sz w:val="28"/>
                <w:szCs w:val="28"/>
              </w:rPr>
              <w:t xml:space="preserve">THE COMMITTEE’S MINUTES, SEAL, REGISTERS </w:t>
            </w:r>
          </w:p>
          <w:p w:rsidR="001154B5" w:rsidRDefault="001154B5" w:rsidP="009B6209">
            <w:pPr>
              <w:jc w:val="center"/>
              <w:rPr>
                <w:b/>
                <w:color w:val="000000"/>
                <w:sz w:val="28"/>
                <w:szCs w:val="28"/>
              </w:rPr>
            </w:pPr>
            <w:r>
              <w:rPr>
                <w:b/>
                <w:color w:val="000000"/>
                <w:sz w:val="28"/>
                <w:szCs w:val="28"/>
              </w:rPr>
              <w:t>AND BOOKS</w:t>
            </w:r>
          </w:p>
          <w:p w:rsidR="001154B5" w:rsidRDefault="001154B5" w:rsidP="009B6209">
            <w:pPr>
              <w:jc w:val="both"/>
              <w:rPr>
                <w:b/>
                <w:color w:val="000000"/>
                <w:sz w:val="28"/>
                <w:szCs w:val="28"/>
              </w:rPr>
            </w:pPr>
          </w:p>
        </w:tc>
      </w:tr>
      <w:tr w:rsidR="001154B5" w:rsidTr="0033280D">
        <w:trPr>
          <w:cantSplit/>
        </w:trPr>
        <w:tc>
          <w:tcPr>
            <w:tcW w:w="9606" w:type="dxa"/>
            <w:gridSpan w:val="8"/>
            <w:shd w:val="clear" w:color="auto" w:fill="auto"/>
          </w:tcPr>
          <w:p w:rsidR="001154B5" w:rsidRDefault="001154B5" w:rsidP="009B6209">
            <w:pPr>
              <w:pStyle w:val="Heading1"/>
              <w:keepNext w:val="0"/>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rsidR="001154B5" w:rsidRDefault="001154B5" w:rsidP="009B6209">
            <w:pPr>
              <w:jc w:val="both"/>
              <w:rPr>
                <w:b/>
                <w:color w:val="000000"/>
                <w:sz w:val="28"/>
                <w:szCs w:val="28"/>
              </w:rPr>
            </w:pPr>
          </w:p>
        </w:tc>
      </w:tr>
      <w:tr w:rsidR="001154B5" w:rsidTr="0033280D">
        <w:trPr>
          <w:cantSplit/>
        </w:trPr>
        <w:tc>
          <w:tcPr>
            <w:tcW w:w="1008" w:type="dxa"/>
            <w:shd w:val="clear" w:color="auto" w:fill="auto"/>
          </w:tcPr>
          <w:p w:rsidR="001154B5" w:rsidRDefault="001154B5" w:rsidP="009B6209">
            <w:pPr>
              <w:widowControl/>
              <w:jc w:val="both"/>
              <w:rPr>
                <w:color w:val="000000"/>
              </w:rPr>
            </w:pPr>
            <w:r>
              <w:rPr>
                <w:color w:val="000000"/>
              </w:rPr>
              <w:t>62</w:t>
            </w:r>
          </w:p>
        </w:tc>
        <w:tc>
          <w:tcPr>
            <w:tcW w:w="8598" w:type="dxa"/>
            <w:gridSpan w:val="7"/>
            <w:shd w:val="clear" w:color="auto" w:fill="auto"/>
          </w:tcPr>
          <w:p w:rsidR="001154B5" w:rsidRDefault="001154B5" w:rsidP="009B6209">
            <w:pPr>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rsidR="001154B5" w:rsidRDefault="001154B5" w:rsidP="009B6209">
            <w:pPr>
              <w:jc w:val="both"/>
              <w:rPr>
                <w:color w:val="000000"/>
              </w:rPr>
            </w:pPr>
          </w:p>
        </w:tc>
      </w:tr>
      <w:tr w:rsidR="001154B5" w:rsidTr="0033280D">
        <w:trPr>
          <w:cantSplit/>
        </w:trPr>
        <w:tc>
          <w:tcPr>
            <w:tcW w:w="9606" w:type="dxa"/>
            <w:gridSpan w:val="8"/>
            <w:shd w:val="clear" w:color="auto" w:fill="auto"/>
          </w:tcPr>
          <w:p w:rsidR="001154B5" w:rsidRDefault="001154B5" w:rsidP="00283D29">
            <w:pPr>
              <w:keepNext/>
              <w:keepLines/>
              <w:jc w:val="both"/>
              <w:rPr>
                <w:b/>
                <w:color w:val="000000"/>
                <w:sz w:val="28"/>
                <w:szCs w:val="28"/>
              </w:rPr>
            </w:pPr>
            <w:r>
              <w:rPr>
                <w:b/>
                <w:color w:val="000000"/>
                <w:sz w:val="28"/>
                <w:szCs w:val="28"/>
              </w:rPr>
              <w:t>Execution of Documents and Seal</w:t>
            </w:r>
          </w:p>
          <w:p w:rsidR="001154B5" w:rsidRDefault="001154B5" w:rsidP="00283D29">
            <w:pPr>
              <w:keepNext/>
              <w:keepLines/>
              <w:jc w:val="both"/>
              <w:rPr>
                <w:b/>
                <w:color w:val="000000"/>
                <w:sz w:val="28"/>
                <w:szCs w:val="28"/>
              </w:rPr>
            </w:pPr>
          </w:p>
        </w:tc>
      </w:tr>
      <w:tr w:rsidR="001154B5" w:rsidTr="0033280D">
        <w:trPr>
          <w:cantSplit/>
        </w:trPr>
        <w:tc>
          <w:tcPr>
            <w:tcW w:w="1008" w:type="dxa"/>
            <w:shd w:val="clear" w:color="auto" w:fill="auto"/>
          </w:tcPr>
          <w:p w:rsidR="001154B5" w:rsidRDefault="001154B5" w:rsidP="00283D29">
            <w:pPr>
              <w:keepNext/>
              <w:jc w:val="both"/>
              <w:rPr>
                <w:color w:val="000000"/>
              </w:rPr>
            </w:pPr>
            <w:r>
              <w:rPr>
                <w:color w:val="000000"/>
              </w:rPr>
              <w:t>63</w:t>
            </w:r>
          </w:p>
        </w:tc>
        <w:tc>
          <w:tcPr>
            <w:tcW w:w="8598" w:type="dxa"/>
            <w:gridSpan w:val="7"/>
            <w:shd w:val="clear" w:color="auto" w:fill="auto"/>
          </w:tcPr>
          <w:p w:rsidR="001154B5" w:rsidRDefault="001154B5" w:rsidP="00283D29">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rsidR="001154B5" w:rsidRDefault="001154B5" w:rsidP="00283D29">
            <w:pPr>
              <w:keepNext/>
              <w:keepLines/>
              <w:jc w:val="both"/>
              <w:rPr>
                <w:color w:val="000000"/>
              </w:rPr>
            </w:pPr>
          </w:p>
        </w:tc>
      </w:tr>
      <w:tr w:rsidR="001154B5" w:rsidTr="0033280D">
        <w:trPr>
          <w:cantSplit/>
        </w:trPr>
        <w:tc>
          <w:tcPr>
            <w:tcW w:w="9606" w:type="dxa"/>
            <w:gridSpan w:val="8"/>
            <w:shd w:val="clear" w:color="auto" w:fill="auto"/>
          </w:tcPr>
          <w:p w:rsidR="001154B5" w:rsidRDefault="001154B5" w:rsidP="0033280D">
            <w:pPr>
              <w:keepNext/>
              <w:jc w:val="both"/>
              <w:rPr>
                <w:b/>
                <w:color w:val="000000"/>
                <w:sz w:val="28"/>
                <w:szCs w:val="28"/>
              </w:rPr>
            </w:pPr>
            <w:r>
              <w:rPr>
                <w:b/>
                <w:color w:val="000000"/>
                <w:sz w:val="28"/>
                <w:szCs w:val="28"/>
              </w:rPr>
              <w:t>Registers</w:t>
            </w:r>
          </w:p>
          <w:p w:rsidR="001154B5" w:rsidRDefault="001154B5" w:rsidP="0033280D">
            <w:pPr>
              <w:keepNext/>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64</w:t>
            </w:r>
          </w:p>
        </w:tc>
        <w:tc>
          <w:tcPr>
            <w:tcW w:w="8598" w:type="dxa"/>
            <w:gridSpan w:val="7"/>
            <w:shd w:val="clear" w:color="auto" w:fill="auto"/>
          </w:tcPr>
          <w:p w:rsidR="001154B5" w:rsidRDefault="001154B5" w:rsidP="0033280D">
            <w:pPr>
              <w:keepNext/>
              <w:jc w:val="both"/>
              <w:rPr>
                <w:color w:val="000000"/>
              </w:rPr>
            </w:pPr>
            <w:r>
              <w:rPr>
                <w:color w:val="000000"/>
              </w:rPr>
              <w:t>The Association must keep at its registered office a Register containing:</w:t>
            </w:r>
          </w:p>
          <w:p w:rsidR="001154B5" w:rsidRDefault="001154B5" w:rsidP="0033280D">
            <w:pPr>
              <w:keepNext/>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64.1</w:t>
            </w:r>
          </w:p>
        </w:tc>
        <w:tc>
          <w:tcPr>
            <w:tcW w:w="7631" w:type="dxa"/>
            <w:gridSpan w:val="4"/>
            <w:shd w:val="clear" w:color="auto" w:fill="auto"/>
          </w:tcPr>
          <w:p w:rsidR="001154B5" w:rsidRDefault="001154B5" w:rsidP="005C1873">
            <w:pPr>
              <w:widowControl/>
              <w:jc w:val="both"/>
              <w:rPr>
                <w:color w:val="000000"/>
              </w:rPr>
            </w:pPr>
            <w:r>
              <w:rPr>
                <w:color w:val="000000"/>
              </w:rPr>
              <w:t>the names and addresses of the Members and where provided for the purposes of electronic communication, fax numbers and e-mail addresses;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64.2</w:t>
            </w:r>
          </w:p>
        </w:tc>
        <w:tc>
          <w:tcPr>
            <w:tcW w:w="7631" w:type="dxa"/>
            <w:gridSpan w:val="4"/>
            <w:shd w:val="clear" w:color="auto" w:fill="auto"/>
          </w:tcPr>
          <w:p w:rsidR="001154B5" w:rsidRDefault="001154B5" w:rsidP="005C1873">
            <w:pPr>
              <w:widowControl/>
              <w:jc w:val="both"/>
              <w:rPr>
                <w:color w:val="000000"/>
              </w:rPr>
            </w:pPr>
            <w:r>
              <w:rPr>
                <w:color w:val="000000"/>
              </w:rPr>
              <w:t>a statement of the share held by each Member and the amount each Member paid for it;</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64.3</w:t>
            </w:r>
          </w:p>
        </w:tc>
        <w:tc>
          <w:tcPr>
            <w:tcW w:w="7631" w:type="dxa"/>
            <w:gridSpan w:val="4"/>
            <w:shd w:val="clear" w:color="auto" w:fill="auto"/>
          </w:tcPr>
          <w:p w:rsidR="001154B5" w:rsidRDefault="001154B5" w:rsidP="005C1873">
            <w:pPr>
              <w:widowControl/>
              <w:jc w:val="both"/>
              <w:rPr>
                <w:color w:val="000000"/>
              </w:rPr>
            </w:pPr>
            <w:r>
              <w:rPr>
                <w:color w:val="000000"/>
              </w:rPr>
              <w:t>the date each person was entered in the Register as a Member and the date at which any person ceased to be a Member of the Association;</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64.4</w:t>
            </w:r>
          </w:p>
        </w:tc>
        <w:tc>
          <w:tcPr>
            <w:tcW w:w="7631" w:type="dxa"/>
            <w:gridSpan w:val="4"/>
            <w:shd w:val="clear" w:color="auto" w:fill="auto"/>
          </w:tcPr>
          <w:p w:rsidR="001154B5" w:rsidRDefault="001154B5" w:rsidP="005C1873">
            <w:pPr>
              <w:widowControl/>
              <w:jc w:val="both"/>
              <w:rPr>
                <w:color w:val="000000"/>
              </w:rPr>
            </w:pPr>
            <w:r>
              <w:rPr>
                <w:color w:val="000000"/>
              </w:rPr>
              <w:t>a statement of other property in the Association, whether in loans or loan stock held by each Member; and</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64.5</w:t>
            </w:r>
          </w:p>
        </w:tc>
        <w:tc>
          <w:tcPr>
            <w:tcW w:w="7631" w:type="dxa"/>
            <w:gridSpan w:val="4"/>
            <w:shd w:val="clear" w:color="auto" w:fill="auto"/>
          </w:tcPr>
          <w:p w:rsidR="001154B5" w:rsidRDefault="001154B5" w:rsidP="005C1873">
            <w:pPr>
              <w:widowControl/>
              <w:jc w:val="both"/>
              <w:rPr>
                <w:color w:val="000000"/>
              </w:rPr>
            </w:pPr>
            <w:r>
              <w:rPr>
                <w:color w:val="000000"/>
              </w:rPr>
              <w:t>the names and addresses of the Office Bearers of the Association, their positions and the dates they took and left office.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65.1</w:t>
            </w:r>
          </w:p>
          <w:p w:rsidR="001154B5" w:rsidRDefault="001154B5" w:rsidP="005C1873">
            <w:pPr>
              <w:widowControl/>
              <w:jc w:val="both"/>
              <w:rPr>
                <w:color w:val="000000"/>
              </w:rPr>
            </w:pPr>
          </w:p>
        </w:tc>
        <w:tc>
          <w:tcPr>
            <w:tcW w:w="8598" w:type="dxa"/>
            <w:gridSpan w:val="7"/>
            <w:shd w:val="clear" w:color="auto" w:fill="auto"/>
          </w:tcPr>
          <w:p w:rsidR="001154B5" w:rsidRDefault="001154B5" w:rsidP="005C1873">
            <w:pPr>
              <w:widowControl/>
              <w:jc w:val="both"/>
              <w:rPr>
                <w:color w:val="000000"/>
              </w:rPr>
            </w:pPr>
            <w:r>
              <w:rPr>
                <w:color w:val="000000"/>
              </w:rPr>
              <w:t>The Association must also keep at its registered office:</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65.1.1</w:t>
            </w:r>
          </w:p>
        </w:tc>
        <w:tc>
          <w:tcPr>
            <w:tcW w:w="7631" w:type="dxa"/>
            <w:gridSpan w:val="4"/>
            <w:shd w:val="clear" w:color="auto" w:fill="auto"/>
          </w:tcPr>
          <w:p w:rsidR="001154B5" w:rsidRDefault="001154B5" w:rsidP="005C1873">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65.1.2</w:t>
            </w:r>
          </w:p>
        </w:tc>
        <w:tc>
          <w:tcPr>
            <w:tcW w:w="7631" w:type="dxa"/>
            <w:gridSpan w:val="4"/>
            <w:shd w:val="clear" w:color="auto" w:fill="auto"/>
          </w:tcPr>
          <w:p w:rsidR="001154B5" w:rsidRDefault="001154B5" w:rsidP="005C1873">
            <w:pPr>
              <w:widowControl/>
              <w:jc w:val="both"/>
              <w:rPr>
                <w:color w:val="000000"/>
              </w:rPr>
            </w:pPr>
            <w:r>
              <w:rPr>
                <w:color w:val="000000"/>
              </w:rPr>
              <w:t>a register of loans and to whom they are made.</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65.1.3</w:t>
            </w:r>
          </w:p>
        </w:tc>
        <w:tc>
          <w:tcPr>
            <w:tcW w:w="7631" w:type="dxa"/>
            <w:gridSpan w:val="4"/>
            <w:shd w:val="clear" w:color="auto" w:fill="auto"/>
          </w:tcPr>
          <w:p w:rsidR="001154B5" w:rsidRDefault="001154B5" w:rsidP="005C1873">
            <w:pPr>
              <w:widowControl/>
              <w:jc w:val="both"/>
              <w:rPr>
                <w:color w:val="000000"/>
              </w:rPr>
            </w:pPr>
            <w:r>
              <w:rPr>
                <w:color w:val="000000"/>
              </w:rPr>
              <w:t>a register showing details of all loans and charges on the Association’s land.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65.2</w:t>
            </w:r>
          </w:p>
        </w:tc>
        <w:tc>
          <w:tcPr>
            <w:tcW w:w="8598" w:type="dxa"/>
            <w:gridSpan w:val="7"/>
            <w:shd w:val="clear" w:color="auto" w:fill="auto"/>
          </w:tcPr>
          <w:p w:rsidR="001154B5" w:rsidRDefault="001154B5" w:rsidP="005C1873">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Registered Name</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66</w:t>
            </w:r>
          </w:p>
        </w:tc>
        <w:tc>
          <w:tcPr>
            <w:tcW w:w="8598" w:type="dxa"/>
            <w:gridSpan w:val="7"/>
            <w:shd w:val="clear" w:color="auto" w:fill="auto"/>
          </w:tcPr>
          <w:p w:rsidR="001154B5" w:rsidRDefault="001154B5" w:rsidP="005C1873">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both"/>
              <w:rPr>
                <w:b/>
                <w:color w:val="000000"/>
                <w:sz w:val="28"/>
                <w:szCs w:val="28"/>
              </w:rPr>
            </w:pPr>
            <w:r>
              <w:rPr>
                <w:b/>
                <w:color w:val="000000"/>
                <w:sz w:val="28"/>
                <w:szCs w:val="28"/>
              </w:rPr>
              <w:t>Documentation</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67</w:t>
            </w:r>
          </w:p>
        </w:tc>
        <w:tc>
          <w:tcPr>
            <w:tcW w:w="8598" w:type="dxa"/>
            <w:gridSpan w:val="7"/>
            <w:shd w:val="clear" w:color="auto" w:fill="auto"/>
          </w:tcPr>
          <w:p w:rsidR="001154B5" w:rsidRDefault="001154B5" w:rsidP="005C1873">
            <w:pPr>
              <w:widowControl/>
              <w:jc w:val="both"/>
              <w:rPr>
                <w:color w:val="000000"/>
              </w:rPr>
            </w:pPr>
            <w:r>
              <w:rPr>
                <w:color w:val="000000"/>
              </w:rPr>
              <w:t>The Association’s books of account, registers, securities and other documents must be kept at the registered office or any other place the Committee decides is secure.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68</w:t>
            </w:r>
          </w:p>
        </w:tc>
        <w:tc>
          <w:tcPr>
            <w:tcW w:w="8598" w:type="dxa"/>
            <w:gridSpan w:val="7"/>
            <w:shd w:val="clear" w:color="auto" w:fill="auto"/>
          </w:tcPr>
          <w:p w:rsidR="001154B5" w:rsidRDefault="001154B5" w:rsidP="005C1873">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r>
              <w:rPr>
                <w:b/>
                <w:color w:val="000000"/>
                <w:sz w:val="28"/>
                <w:szCs w:val="28"/>
              </w:rPr>
              <w:t>ACCOUNTS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69</w:t>
            </w:r>
          </w:p>
        </w:tc>
        <w:tc>
          <w:tcPr>
            <w:tcW w:w="8598" w:type="dxa"/>
            <w:gridSpan w:val="7"/>
            <w:shd w:val="clear" w:color="auto" w:fill="auto"/>
          </w:tcPr>
          <w:p w:rsidR="001154B5" w:rsidRDefault="001154B5" w:rsidP="005C1873">
            <w:pPr>
              <w:widowControl/>
              <w:jc w:val="both"/>
              <w:rPr>
                <w:color w:val="000000"/>
              </w:rPr>
            </w:pPr>
            <w:r>
              <w:rPr>
                <w:color w:val="000000"/>
              </w:rPr>
              <w:t>The Association must keep proper books of accounts to cover its income, expenditure transactions and its assets, liabilities and reserves in line with sections 1 and 2 of the Friendly and Industrial and Provident Societies Act 1968.  It must also set up and maintain a suitable system for controlling its books of accounts, its cash and its receipts and invoices.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70</w:t>
            </w:r>
          </w:p>
        </w:tc>
        <w:tc>
          <w:tcPr>
            <w:tcW w:w="8598" w:type="dxa"/>
            <w:gridSpan w:val="7"/>
            <w:shd w:val="clear" w:color="auto" w:fill="auto"/>
          </w:tcPr>
          <w:p w:rsidR="001154B5" w:rsidRDefault="001154B5" w:rsidP="005C1873">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Section 9 of the Friendly and Industrial and Provident Societies Act 1968 and paragraphs 69 (1) and (2) of Part 6 of the Housing (Scotland) Act 2010.</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71</w:t>
            </w:r>
          </w:p>
        </w:tc>
        <w:tc>
          <w:tcPr>
            <w:tcW w:w="8598" w:type="dxa"/>
            <w:gridSpan w:val="7"/>
            <w:shd w:val="clear" w:color="auto" w:fill="auto"/>
          </w:tcPr>
          <w:p w:rsidR="001154B5" w:rsidRDefault="001154B5" w:rsidP="005C1873">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THE AUDITOR</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72.1</w:t>
            </w:r>
          </w:p>
        </w:tc>
        <w:tc>
          <w:tcPr>
            <w:tcW w:w="8598" w:type="dxa"/>
            <w:gridSpan w:val="7"/>
            <w:shd w:val="clear" w:color="auto" w:fill="auto"/>
          </w:tcPr>
          <w:p w:rsidR="001154B5" w:rsidRDefault="001154B5" w:rsidP="005C1873">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7 of the Friendly and Industrial and Provident Societies Act 1968.</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72.2</w:t>
            </w:r>
          </w:p>
        </w:tc>
        <w:tc>
          <w:tcPr>
            <w:tcW w:w="8598" w:type="dxa"/>
            <w:gridSpan w:val="7"/>
            <w:shd w:val="clear" w:color="auto" w:fill="auto"/>
          </w:tcPr>
          <w:p w:rsidR="001154B5" w:rsidRDefault="001154B5" w:rsidP="005C1873">
            <w:pPr>
              <w:widowControl/>
              <w:jc w:val="both"/>
              <w:rPr>
                <w:color w:val="000000"/>
              </w:rPr>
            </w:pPr>
            <w:r>
              <w:rPr>
                <w:color w:val="000000"/>
              </w:rPr>
              <w:t>None of the following can act as auditor to the Association:-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72.2.1</w:t>
            </w:r>
          </w:p>
        </w:tc>
        <w:tc>
          <w:tcPr>
            <w:tcW w:w="7631" w:type="dxa"/>
            <w:gridSpan w:val="4"/>
            <w:shd w:val="clear" w:color="auto" w:fill="auto"/>
          </w:tcPr>
          <w:p w:rsidR="001154B5" w:rsidRDefault="001154B5" w:rsidP="005C1873">
            <w:pPr>
              <w:widowControl/>
              <w:jc w:val="both"/>
              <w:rPr>
                <w:color w:val="000000"/>
              </w:rPr>
            </w:pPr>
            <w:r>
              <w:rPr>
                <w:color w:val="000000"/>
              </w:rPr>
              <w:t>a Committee Member or employee of the Association;</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72.2.2</w:t>
            </w:r>
          </w:p>
        </w:tc>
        <w:tc>
          <w:tcPr>
            <w:tcW w:w="7631" w:type="dxa"/>
            <w:gridSpan w:val="4"/>
            <w:shd w:val="clear" w:color="auto" w:fill="auto"/>
          </w:tcPr>
          <w:p w:rsidR="001154B5" w:rsidRDefault="001154B5" w:rsidP="005C1873">
            <w:pPr>
              <w:widowControl/>
              <w:jc w:val="both"/>
              <w:rPr>
                <w:color w:val="000000"/>
              </w:rPr>
            </w:pPr>
            <w:r>
              <w:rPr>
                <w:color w:val="000000"/>
              </w:rPr>
              <w:t>a person who is a partner of, or an employee or employer of a Committee Member or employee of the Association;</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72.2.3</w:t>
            </w:r>
          </w:p>
        </w:tc>
        <w:tc>
          <w:tcPr>
            <w:tcW w:w="7631" w:type="dxa"/>
            <w:gridSpan w:val="4"/>
            <w:shd w:val="clear" w:color="auto" w:fill="auto"/>
          </w:tcPr>
          <w:p w:rsidR="001154B5" w:rsidRDefault="001154B5" w:rsidP="005C1873">
            <w:pPr>
              <w:widowControl/>
              <w:jc w:val="both"/>
              <w:rPr>
                <w:color w:val="000000"/>
              </w:rPr>
            </w:pPr>
            <w:r>
              <w:rPr>
                <w:color w:val="000000"/>
              </w:rPr>
              <w:t>an organisation which is a Member of the Association.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73</w:t>
            </w:r>
          </w:p>
        </w:tc>
        <w:tc>
          <w:tcPr>
            <w:tcW w:w="8598" w:type="dxa"/>
            <w:gridSpan w:val="7"/>
            <w:shd w:val="clear" w:color="auto" w:fill="auto"/>
          </w:tcPr>
          <w:p w:rsidR="001154B5" w:rsidRDefault="001154B5" w:rsidP="005C1873">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74.1</w:t>
            </w:r>
          </w:p>
        </w:tc>
        <w:tc>
          <w:tcPr>
            <w:tcW w:w="8598" w:type="dxa"/>
            <w:gridSpan w:val="7"/>
            <w:shd w:val="clear" w:color="auto" w:fill="auto"/>
          </w:tcPr>
          <w:p w:rsidR="001154B5" w:rsidRDefault="001154B5" w:rsidP="005C1873">
            <w:pPr>
              <w:widowControl/>
              <w:jc w:val="both"/>
              <w:rPr>
                <w:color w:val="000000"/>
              </w:rPr>
            </w:pPr>
            <w:r>
              <w:rPr>
                <w:color w:val="000000"/>
              </w:rPr>
              <w:t>An auditor appointed to act for the Association one year will be re-appointed for the following year unless:-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74.1.1</w:t>
            </w:r>
          </w:p>
        </w:tc>
        <w:tc>
          <w:tcPr>
            <w:tcW w:w="7631" w:type="dxa"/>
            <w:gridSpan w:val="4"/>
            <w:shd w:val="clear" w:color="auto" w:fill="auto"/>
          </w:tcPr>
          <w:p w:rsidR="001154B5" w:rsidRDefault="001154B5" w:rsidP="005C1873">
            <w:pPr>
              <w:widowControl/>
              <w:jc w:val="both"/>
              <w:rPr>
                <w:color w:val="000000"/>
              </w:rPr>
            </w:pPr>
            <w:r>
              <w:rPr>
                <w:color w:val="000000"/>
              </w:rPr>
              <w:t>a decision has been made at a general meeting to appoint someone else or specifically not to appoint them again;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74.1.2</w:t>
            </w:r>
          </w:p>
        </w:tc>
        <w:tc>
          <w:tcPr>
            <w:tcW w:w="7631" w:type="dxa"/>
            <w:gridSpan w:val="4"/>
            <w:shd w:val="clear" w:color="auto" w:fill="auto"/>
          </w:tcPr>
          <w:p w:rsidR="001154B5" w:rsidRDefault="001154B5" w:rsidP="007C2912">
            <w:pPr>
              <w:widowControl/>
              <w:jc w:val="both"/>
              <w:rPr>
                <w:color w:val="000000"/>
              </w:rPr>
            </w:pPr>
            <w:r>
              <w:rPr>
                <w:color w:val="000000"/>
              </w:rPr>
              <w:t>they have given the Association notice in writing that they do not want to be re-appointed;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74.1.3</w:t>
            </w:r>
          </w:p>
        </w:tc>
        <w:tc>
          <w:tcPr>
            <w:tcW w:w="7631" w:type="dxa"/>
            <w:gridSpan w:val="4"/>
            <w:shd w:val="clear" w:color="auto" w:fill="auto"/>
          </w:tcPr>
          <w:p w:rsidR="001154B5" w:rsidRDefault="001154B5" w:rsidP="005C1873">
            <w:pPr>
              <w:widowControl/>
              <w:jc w:val="both"/>
              <w:rPr>
                <w:color w:val="000000"/>
              </w:rPr>
            </w:pPr>
            <w:r>
              <w:rPr>
                <w:color w:val="000000"/>
              </w:rPr>
              <w:t>they are not a qualified Auditor or are excluded under Rule 72.2;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74.1.4</w:t>
            </w:r>
          </w:p>
        </w:tc>
        <w:tc>
          <w:tcPr>
            <w:tcW w:w="7631" w:type="dxa"/>
            <w:gridSpan w:val="4"/>
            <w:shd w:val="clear" w:color="auto" w:fill="auto"/>
          </w:tcPr>
          <w:p w:rsidR="001154B5" w:rsidRDefault="001154B5" w:rsidP="005C1873">
            <w:pPr>
              <w:widowControl/>
              <w:jc w:val="both"/>
              <w:rPr>
                <w:color w:val="000000"/>
              </w:rPr>
            </w:pPr>
            <w:r>
              <w:rPr>
                <w:color w:val="000000"/>
              </w:rPr>
              <w:t>they are no longer capable of acting as Auditor to the Association;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74.1.5</w:t>
            </w:r>
          </w:p>
        </w:tc>
        <w:tc>
          <w:tcPr>
            <w:tcW w:w="7631" w:type="dxa"/>
            <w:gridSpan w:val="4"/>
            <w:shd w:val="clear" w:color="auto" w:fill="auto"/>
          </w:tcPr>
          <w:p w:rsidR="001154B5" w:rsidRDefault="001154B5" w:rsidP="005C1873">
            <w:pPr>
              <w:widowControl/>
              <w:jc w:val="both"/>
              <w:rPr>
                <w:color w:val="000000"/>
              </w:rPr>
            </w:pPr>
            <w:r>
              <w:rPr>
                <w:color w:val="000000"/>
              </w:rPr>
              <w:t>notice to appoint another Auditor has been given.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74.2</w:t>
            </w:r>
          </w:p>
        </w:tc>
        <w:tc>
          <w:tcPr>
            <w:tcW w:w="8598" w:type="dxa"/>
            <w:gridSpan w:val="7"/>
            <w:shd w:val="clear" w:color="auto" w:fill="auto"/>
          </w:tcPr>
          <w:p w:rsidR="001154B5" w:rsidRDefault="001154B5" w:rsidP="005C1873">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74.3</w:t>
            </w:r>
          </w:p>
        </w:tc>
        <w:tc>
          <w:tcPr>
            <w:tcW w:w="8598" w:type="dxa"/>
            <w:gridSpan w:val="7"/>
            <w:shd w:val="clear" w:color="auto" w:fill="auto"/>
          </w:tcPr>
          <w:p w:rsidR="001154B5" w:rsidRDefault="001154B5" w:rsidP="005C1873">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lastRenderedPageBreak/>
              <w:t>74.4</w:t>
            </w:r>
          </w:p>
        </w:tc>
        <w:tc>
          <w:tcPr>
            <w:tcW w:w="8598" w:type="dxa"/>
            <w:gridSpan w:val="7"/>
            <w:shd w:val="clear" w:color="auto" w:fill="auto"/>
          </w:tcPr>
          <w:p w:rsidR="001154B5" w:rsidRDefault="001154B5" w:rsidP="005C1873">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6(7) of the Friendly and Industrial and Provident Societies Act 1968.</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ANNUAL RETURNS AND BALANCE SHEET</w:t>
            </w:r>
          </w:p>
          <w:p w:rsidR="001154B5" w:rsidRDefault="001154B5" w:rsidP="005C1873">
            <w:pPr>
              <w:widowControl/>
              <w:jc w:val="center"/>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75.1</w:t>
            </w:r>
          </w:p>
        </w:tc>
        <w:tc>
          <w:tcPr>
            <w:tcW w:w="8598" w:type="dxa"/>
            <w:gridSpan w:val="7"/>
            <w:shd w:val="clear" w:color="auto" w:fill="auto"/>
          </w:tcPr>
          <w:p w:rsidR="001154B5" w:rsidRDefault="001154B5" w:rsidP="005C1873">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75.2</w:t>
            </w:r>
          </w:p>
        </w:tc>
        <w:tc>
          <w:tcPr>
            <w:tcW w:w="8598" w:type="dxa"/>
            <w:gridSpan w:val="7"/>
            <w:shd w:val="clear" w:color="auto" w:fill="auto"/>
          </w:tcPr>
          <w:p w:rsidR="001154B5" w:rsidRDefault="001154B5" w:rsidP="005C1873">
            <w:pPr>
              <w:widowControl/>
              <w:jc w:val="both"/>
              <w:rPr>
                <w:color w:val="000000"/>
              </w:rPr>
            </w:pPr>
            <w:r>
              <w:rPr>
                <w:color w:val="000000"/>
              </w:rPr>
              <w:t>The Secretary must also send: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75.2.1</w:t>
            </w:r>
          </w:p>
        </w:tc>
        <w:tc>
          <w:tcPr>
            <w:tcW w:w="7631" w:type="dxa"/>
            <w:gridSpan w:val="4"/>
            <w:shd w:val="clear" w:color="auto" w:fill="auto"/>
          </w:tcPr>
          <w:p w:rsidR="001154B5" w:rsidRDefault="001154B5" w:rsidP="005C1873">
            <w:pPr>
              <w:widowControl/>
              <w:jc w:val="both"/>
              <w:rPr>
                <w:color w:val="000000"/>
              </w:rPr>
            </w:pPr>
            <w:r>
              <w:rPr>
                <w:color w:val="000000"/>
              </w:rPr>
              <w:t>a copy of the auditor’s report on the Association’s accounts for the period covered by the return; and</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75.2.2</w:t>
            </w:r>
          </w:p>
        </w:tc>
        <w:tc>
          <w:tcPr>
            <w:tcW w:w="7631" w:type="dxa"/>
            <w:gridSpan w:val="4"/>
            <w:shd w:val="clear" w:color="auto" w:fill="auto"/>
          </w:tcPr>
          <w:p w:rsidR="001154B5" w:rsidRDefault="001154B5" w:rsidP="005C1873">
            <w:pPr>
              <w:pStyle w:val="BodyText2"/>
              <w:widowControl/>
            </w:pPr>
            <w:r>
              <w:t>a copy of each balance sheet made during that period and of the auditor’s report on that balance sheet.</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76</w:t>
            </w:r>
          </w:p>
        </w:tc>
        <w:tc>
          <w:tcPr>
            <w:tcW w:w="8598" w:type="dxa"/>
            <w:gridSpan w:val="7"/>
            <w:shd w:val="clear" w:color="auto" w:fill="auto"/>
          </w:tcPr>
          <w:p w:rsidR="001154B5" w:rsidRDefault="001154B5" w:rsidP="005C1873">
            <w:pPr>
              <w:widowControl/>
              <w:jc w:val="both"/>
              <w:rPr>
                <w:color w:val="000000"/>
              </w:rPr>
            </w:pPr>
            <w:r>
              <w:rPr>
                <w:color w:val="000000"/>
              </w:rPr>
              <w:t>The Association must provide a free copy of the latest annual return and auditor’s reports to Members or people with a financial interest in the Association.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77</w:t>
            </w:r>
          </w:p>
        </w:tc>
        <w:tc>
          <w:tcPr>
            <w:tcW w:w="8598" w:type="dxa"/>
            <w:gridSpan w:val="7"/>
            <w:shd w:val="clear" w:color="auto" w:fill="auto"/>
          </w:tcPr>
          <w:p w:rsidR="001154B5" w:rsidRDefault="001154B5" w:rsidP="005C1873">
            <w:pPr>
              <w:widowControl/>
              <w:jc w:val="both"/>
              <w:rPr>
                <w:color w:val="000000"/>
              </w:rPr>
            </w:pPr>
            <w:r>
              <w:rPr>
                <w:color w:val="000000"/>
              </w:rPr>
              <w:t>The Association must always keep a copy of the latest balance sheet and auditor’s report publicly displayed at its registered office.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78</w:t>
            </w:r>
          </w:p>
        </w:tc>
        <w:tc>
          <w:tcPr>
            <w:tcW w:w="8598" w:type="dxa"/>
            <w:gridSpan w:val="7"/>
            <w:shd w:val="clear" w:color="auto" w:fill="auto"/>
          </w:tcPr>
          <w:p w:rsidR="001154B5" w:rsidRDefault="001154B5" w:rsidP="005C1873">
            <w:pPr>
              <w:widowControl/>
              <w:jc w:val="both"/>
              <w:rPr>
                <w:color w:val="000000"/>
              </w:rPr>
            </w:pPr>
            <w:r>
              <w:rPr>
                <w:color w:val="000000"/>
              </w:rPr>
              <w:t>The Association must comply with the requests of The Scottish Housing Regulator for annual returns.</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r>
              <w:rPr>
                <w:b/>
                <w:color w:val="000000"/>
                <w:sz w:val="28"/>
                <w:szCs w:val="28"/>
              </w:rPr>
              <w:t>SURPLUSES AND DONATIONS</w:t>
            </w:r>
          </w:p>
          <w:p w:rsidR="001154B5" w:rsidRDefault="001154B5" w:rsidP="005C1873">
            <w:pPr>
              <w:widowControl/>
              <w:jc w:val="center"/>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79.1</w:t>
            </w:r>
          </w:p>
        </w:tc>
        <w:tc>
          <w:tcPr>
            <w:tcW w:w="8598" w:type="dxa"/>
            <w:gridSpan w:val="7"/>
            <w:shd w:val="clear" w:color="auto" w:fill="auto"/>
          </w:tcPr>
          <w:p w:rsidR="001154B5" w:rsidRDefault="001154B5" w:rsidP="005C1873">
            <w:pPr>
              <w:widowControl/>
              <w:jc w:val="both"/>
              <w:rPr>
                <w:color w:val="000000"/>
              </w:rPr>
            </w:pPr>
            <w:r>
              <w:rPr>
                <w:color w:val="000000"/>
              </w:rPr>
              <w:t>The Association must not distribute its surpluses to Members.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79.2</w:t>
            </w:r>
          </w:p>
        </w:tc>
        <w:tc>
          <w:tcPr>
            <w:tcW w:w="8598" w:type="dxa"/>
            <w:gridSpan w:val="7"/>
            <w:shd w:val="clear" w:color="auto" w:fill="auto"/>
          </w:tcPr>
          <w:p w:rsidR="001154B5" w:rsidRPr="00D37B5B" w:rsidRDefault="001154B5" w:rsidP="005C1873">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INVESTMENTS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80</w:t>
            </w:r>
          </w:p>
        </w:tc>
        <w:tc>
          <w:tcPr>
            <w:tcW w:w="8598" w:type="dxa"/>
            <w:gridSpan w:val="7"/>
            <w:shd w:val="clear" w:color="auto" w:fill="auto"/>
          </w:tcPr>
          <w:p w:rsidR="001154B5" w:rsidRDefault="001154B5" w:rsidP="00B6239B">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1154B5" w:rsidTr="0033280D">
        <w:trPr>
          <w:cantSplit/>
        </w:trPr>
        <w:tc>
          <w:tcPr>
            <w:tcW w:w="9606" w:type="dxa"/>
            <w:gridSpan w:val="8"/>
            <w:shd w:val="clear" w:color="auto" w:fill="auto"/>
          </w:tcPr>
          <w:p w:rsidR="001154B5" w:rsidRDefault="001154B5" w:rsidP="005C1873">
            <w:pPr>
              <w:keepNext/>
              <w:widowControl/>
              <w:jc w:val="center"/>
              <w:rPr>
                <w:b/>
                <w:color w:val="000000"/>
                <w:sz w:val="28"/>
                <w:szCs w:val="28"/>
              </w:rPr>
            </w:pPr>
          </w:p>
          <w:p w:rsidR="001154B5" w:rsidRDefault="001154B5" w:rsidP="005C1873">
            <w:pPr>
              <w:keepNext/>
              <w:widowControl/>
              <w:jc w:val="center"/>
              <w:rPr>
                <w:b/>
                <w:color w:val="000000"/>
                <w:sz w:val="28"/>
                <w:szCs w:val="28"/>
              </w:rPr>
            </w:pPr>
            <w:r>
              <w:rPr>
                <w:b/>
                <w:color w:val="000000"/>
                <w:sz w:val="28"/>
                <w:szCs w:val="28"/>
              </w:rPr>
              <w:t>INSPECTING THE REGISTER</w:t>
            </w:r>
          </w:p>
          <w:p w:rsidR="001154B5" w:rsidRDefault="001154B5" w:rsidP="005C1873">
            <w:pPr>
              <w:keepNext/>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keepNext/>
              <w:widowControl/>
              <w:jc w:val="both"/>
              <w:rPr>
                <w:color w:val="000000"/>
              </w:rPr>
            </w:pPr>
            <w:r>
              <w:rPr>
                <w:color w:val="000000"/>
              </w:rPr>
              <w:t>81</w:t>
            </w:r>
          </w:p>
        </w:tc>
        <w:tc>
          <w:tcPr>
            <w:tcW w:w="8598" w:type="dxa"/>
            <w:gridSpan w:val="7"/>
            <w:shd w:val="clear" w:color="auto" w:fill="auto"/>
          </w:tcPr>
          <w:p w:rsidR="001154B5" w:rsidRPr="00F56B96" w:rsidRDefault="001154B5" w:rsidP="005C1873">
            <w:pPr>
              <w:keepNext/>
              <w:widowControl/>
              <w:jc w:val="both"/>
              <w:rPr>
                <w:color w:val="000000"/>
              </w:rPr>
            </w:pPr>
            <w:r w:rsidRPr="00F56B96">
              <w:rPr>
                <w:color w:val="000000"/>
              </w:rPr>
              <w:t>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The Association will also maintain a register of the names of those Members who have given consent for this purpose which shall be made available for inspection within 7 days of the request of any person.</w:t>
            </w:r>
          </w:p>
          <w:p w:rsidR="001154B5" w:rsidRDefault="001154B5" w:rsidP="005C1873">
            <w:pPr>
              <w:keepNext/>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pStyle w:val="Heading3"/>
              <w:widowControl/>
            </w:pPr>
          </w:p>
          <w:p w:rsidR="001154B5" w:rsidRDefault="001154B5" w:rsidP="005C1873">
            <w:pPr>
              <w:pStyle w:val="Heading3"/>
              <w:widowControl/>
            </w:pPr>
            <w:r>
              <w:t>DISPUTES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82</w:t>
            </w:r>
          </w:p>
        </w:tc>
        <w:tc>
          <w:tcPr>
            <w:tcW w:w="8598" w:type="dxa"/>
            <w:gridSpan w:val="7"/>
            <w:shd w:val="clear" w:color="auto" w:fill="auto"/>
          </w:tcPr>
          <w:p w:rsidR="001154B5" w:rsidRDefault="001154B5" w:rsidP="005C1873">
            <w:pPr>
              <w:widowControl/>
              <w:jc w:val="both"/>
              <w:rPr>
                <w:color w:val="000000"/>
              </w:rPr>
            </w:pPr>
            <w:r>
              <w:rPr>
                <w:color w:val="000000"/>
              </w:rPr>
              <w:t>Every dispute between the Association or the Committee and:-</w:t>
            </w:r>
          </w:p>
          <w:p w:rsidR="001154B5" w:rsidRDefault="001154B5" w:rsidP="00DE7CA8">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p w:rsidR="001154B5" w:rsidRDefault="001154B5" w:rsidP="005C1873">
            <w:pPr>
              <w:widowControl/>
              <w:jc w:val="both"/>
              <w:rPr>
                <w:color w:val="000000"/>
              </w:rPr>
            </w:pPr>
          </w:p>
        </w:tc>
        <w:tc>
          <w:tcPr>
            <w:tcW w:w="1021" w:type="dxa"/>
            <w:gridSpan w:val="4"/>
            <w:shd w:val="clear" w:color="auto" w:fill="auto"/>
          </w:tcPr>
          <w:p w:rsidR="001154B5" w:rsidRDefault="001154B5" w:rsidP="005C1873">
            <w:pPr>
              <w:widowControl/>
              <w:jc w:val="both"/>
              <w:rPr>
                <w:color w:val="000000"/>
              </w:rPr>
            </w:pPr>
            <w:r>
              <w:rPr>
                <w:color w:val="000000"/>
              </w:rPr>
              <w:t>82.1</w:t>
            </w:r>
          </w:p>
        </w:tc>
        <w:tc>
          <w:tcPr>
            <w:tcW w:w="7577" w:type="dxa"/>
            <w:gridSpan w:val="3"/>
            <w:shd w:val="clear" w:color="auto" w:fill="auto"/>
          </w:tcPr>
          <w:p w:rsidR="001154B5" w:rsidRDefault="001154B5" w:rsidP="005C1873">
            <w:pPr>
              <w:widowControl/>
              <w:jc w:val="both"/>
              <w:rPr>
                <w:color w:val="000000"/>
              </w:rPr>
            </w:pPr>
            <w:r>
              <w:rPr>
                <w:color w:val="000000"/>
              </w:rPr>
              <w:t xml:space="preserve">a Member; or </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1021" w:type="dxa"/>
            <w:gridSpan w:val="4"/>
            <w:shd w:val="clear" w:color="auto" w:fill="auto"/>
          </w:tcPr>
          <w:p w:rsidR="001154B5" w:rsidRDefault="001154B5" w:rsidP="005C1873">
            <w:pPr>
              <w:widowControl/>
              <w:jc w:val="both"/>
              <w:rPr>
                <w:color w:val="000000"/>
              </w:rPr>
            </w:pPr>
            <w:r>
              <w:rPr>
                <w:color w:val="000000"/>
              </w:rPr>
              <w:t>82.2</w:t>
            </w:r>
          </w:p>
        </w:tc>
        <w:tc>
          <w:tcPr>
            <w:tcW w:w="7577" w:type="dxa"/>
            <w:gridSpan w:val="3"/>
            <w:shd w:val="clear" w:color="auto" w:fill="auto"/>
          </w:tcPr>
          <w:p w:rsidR="001154B5" w:rsidRDefault="001154B5" w:rsidP="005C1873">
            <w:pPr>
              <w:widowControl/>
              <w:jc w:val="both"/>
              <w:rPr>
                <w:color w:val="000000"/>
              </w:rPr>
            </w:pPr>
            <w:r>
              <w:rPr>
                <w:color w:val="000000"/>
              </w:rPr>
              <w:t xml:space="preserve">a person aggrieved who has ceased to be a Member within the previous six months; or </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1021" w:type="dxa"/>
            <w:gridSpan w:val="4"/>
            <w:shd w:val="clear" w:color="auto" w:fill="auto"/>
          </w:tcPr>
          <w:p w:rsidR="001154B5" w:rsidRDefault="001154B5" w:rsidP="005C1873">
            <w:pPr>
              <w:widowControl/>
              <w:jc w:val="both"/>
              <w:rPr>
                <w:color w:val="000000"/>
              </w:rPr>
            </w:pPr>
            <w:r>
              <w:rPr>
                <w:color w:val="000000"/>
              </w:rPr>
              <w:t>82.3</w:t>
            </w:r>
          </w:p>
        </w:tc>
        <w:tc>
          <w:tcPr>
            <w:tcW w:w="7577" w:type="dxa"/>
            <w:gridSpan w:val="3"/>
            <w:shd w:val="clear" w:color="auto" w:fill="auto"/>
          </w:tcPr>
          <w:p w:rsidR="001154B5" w:rsidRDefault="001154B5" w:rsidP="00707F6B">
            <w:pPr>
              <w:widowControl/>
              <w:jc w:val="both"/>
              <w:rPr>
                <w:color w:val="000000"/>
              </w:rPr>
            </w:pPr>
            <w:r>
              <w:t>a person claiming under the Rules of the Association</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8598" w:type="dxa"/>
            <w:gridSpan w:val="7"/>
            <w:shd w:val="clear" w:color="auto" w:fill="auto"/>
          </w:tcPr>
          <w:p w:rsidR="001154B5" w:rsidRDefault="001154B5" w:rsidP="00DE7CA8">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rsidR="001154B5" w:rsidRDefault="001154B5" w:rsidP="00DE7CA8">
            <w:pPr>
              <w:widowControl/>
              <w:jc w:val="both"/>
              <w:rPr>
                <w:color w:val="000000"/>
              </w:rPr>
            </w:pPr>
          </w:p>
        </w:tc>
      </w:tr>
      <w:tr w:rsidR="001154B5" w:rsidTr="0033280D">
        <w:trPr>
          <w:cantSplit/>
        </w:trPr>
        <w:tc>
          <w:tcPr>
            <w:tcW w:w="9606" w:type="dxa"/>
            <w:gridSpan w:val="8"/>
            <w:shd w:val="clear" w:color="auto" w:fill="auto"/>
          </w:tcPr>
          <w:p w:rsidR="001154B5" w:rsidRDefault="001154B5" w:rsidP="00C7190E">
            <w:pPr>
              <w:keepNext/>
              <w:jc w:val="center"/>
              <w:rPr>
                <w:b/>
                <w:color w:val="000000"/>
                <w:sz w:val="28"/>
                <w:szCs w:val="28"/>
              </w:rPr>
            </w:pPr>
          </w:p>
          <w:p w:rsidR="001154B5" w:rsidRDefault="001154B5" w:rsidP="00C7190E">
            <w:pPr>
              <w:keepNext/>
              <w:jc w:val="center"/>
              <w:rPr>
                <w:b/>
                <w:color w:val="000000"/>
                <w:sz w:val="28"/>
                <w:szCs w:val="28"/>
              </w:rPr>
            </w:pPr>
            <w:r>
              <w:rPr>
                <w:b/>
                <w:color w:val="000000"/>
                <w:sz w:val="28"/>
                <w:szCs w:val="28"/>
              </w:rPr>
              <w:t>STATUTORY APPLICATIONS TO THE FINANCIAL CONDUCT AUTHORITY</w:t>
            </w:r>
          </w:p>
          <w:p w:rsidR="001154B5" w:rsidRDefault="001154B5" w:rsidP="00C7190E">
            <w:pPr>
              <w:keepNext/>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83</w:t>
            </w:r>
          </w:p>
        </w:tc>
        <w:tc>
          <w:tcPr>
            <w:tcW w:w="8598" w:type="dxa"/>
            <w:gridSpan w:val="7"/>
            <w:shd w:val="clear" w:color="auto" w:fill="auto"/>
          </w:tcPr>
          <w:p w:rsidR="001154B5" w:rsidRDefault="001154B5" w:rsidP="00C7190E">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rsidR="001154B5" w:rsidRDefault="001154B5" w:rsidP="00C7190E">
            <w:pPr>
              <w:keepNext/>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84.1</w:t>
            </w:r>
          </w:p>
        </w:tc>
        <w:tc>
          <w:tcPr>
            <w:tcW w:w="8598" w:type="dxa"/>
            <w:gridSpan w:val="7"/>
            <w:shd w:val="clear" w:color="auto" w:fill="auto"/>
          </w:tcPr>
          <w:p w:rsidR="001154B5" w:rsidRDefault="001154B5" w:rsidP="005C1873">
            <w:pPr>
              <w:widowControl/>
              <w:jc w:val="both"/>
              <w:rPr>
                <w:color w:val="000000"/>
              </w:rPr>
            </w:pPr>
            <w:r>
              <w:rPr>
                <w:color w:val="000000"/>
              </w:rPr>
              <w:t>One-tenth of Members can apply to the Financial Conduct Authority  to:</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84.1.1</w:t>
            </w:r>
          </w:p>
        </w:tc>
        <w:tc>
          <w:tcPr>
            <w:tcW w:w="7631" w:type="dxa"/>
            <w:gridSpan w:val="4"/>
            <w:shd w:val="clear" w:color="auto" w:fill="auto"/>
          </w:tcPr>
          <w:p w:rsidR="001154B5" w:rsidRDefault="001154B5" w:rsidP="005C1873">
            <w:pPr>
              <w:widowControl/>
              <w:jc w:val="both"/>
              <w:rPr>
                <w:color w:val="000000"/>
              </w:rPr>
            </w:pPr>
            <w:r>
              <w:rPr>
                <w:color w:val="000000"/>
              </w:rPr>
              <w:t>appoint an inspector to examine and report on the affairs of the Association; or</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84.1.2</w:t>
            </w:r>
          </w:p>
        </w:tc>
        <w:tc>
          <w:tcPr>
            <w:tcW w:w="7631" w:type="dxa"/>
            <w:gridSpan w:val="4"/>
            <w:shd w:val="clear" w:color="auto" w:fill="auto"/>
          </w:tcPr>
          <w:p w:rsidR="001154B5" w:rsidRDefault="001154B5" w:rsidP="005C1873">
            <w:pPr>
              <w:widowControl/>
              <w:jc w:val="both"/>
              <w:rPr>
                <w:color w:val="000000"/>
              </w:rPr>
            </w:pPr>
            <w:r>
              <w:rPr>
                <w:color w:val="000000"/>
              </w:rPr>
              <w:t>call a special general meeting of the Association.</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84.2</w:t>
            </w:r>
          </w:p>
        </w:tc>
        <w:tc>
          <w:tcPr>
            <w:tcW w:w="8598" w:type="dxa"/>
            <w:gridSpan w:val="7"/>
            <w:shd w:val="clear" w:color="auto" w:fill="auto"/>
          </w:tcPr>
          <w:p w:rsidR="001154B5" w:rsidRDefault="001154B5" w:rsidP="005C1873">
            <w:pPr>
              <w:widowControl/>
              <w:jc w:val="both"/>
              <w:rPr>
                <w:color w:val="000000"/>
              </w:rPr>
            </w:pPr>
            <w:r>
              <w:rPr>
                <w:color w:val="000000"/>
              </w:rPr>
              <w:t>If there are more than 1000 Members in the Association, only 100 Members need to apply to the Financial Conduct Authority in terms of Rule 84.1.</w:t>
            </w:r>
          </w:p>
          <w:p w:rsidR="001154B5" w:rsidRDefault="001154B5" w:rsidP="005C1873">
            <w:pPr>
              <w:widowControl/>
              <w:jc w:val="both"/>
              <w:rPr>
                <w:color w:val="000000"/>
              </w:rPr>
            </w:pPr>
          </w:p>
          <w:p w:rsidR="001154B5" w:rsidRDefault="001154B5" w:rsidP="005C1873">
            <w:pPr>
              <w:widowControl/>
              <w:jc w:val="both"/>
              <w:rPr>
                <w:color w:val="000000"/>
              </w:rPr>
            </w:pPr>
          </w:p>
          <w:p w:rsidR="00B6239B" w:rsidRDefault="00B6239B" w:rsidP="005C1873">
            <w:pPr>
              <w:widowControl/>
              <w:jc w:val="both"/>
              <w:rPr>
                <w:color w:val="000000"/>
              </w:rPr>
            </w:pP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r>
              <w:rPr>
                <w:b/>
                <w:color w:val="000000"/>
                <w:sz w:val="28"/>
                <w:szCs w:val="28"/>
              </w:rPr>
              <w:lastRenderedPageBreak/>
              <w:t>COPIES OF RULES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85</w:t>
            </w:r>
          </w:p>
        </w:tc>
        <w:tc>
          <w:tcPr>
            <w:tcW w:w="8598" w:type="dxa"/>
            <w:gridSpan w:val="7"/>
            <w:shd w:val="clear" w:color="auto" w:fill="auto"/>
          </w:tcPr>
          <w:p w:rsidR="001154B5" w:rsidRDefault="001154B5" w:rsidP="009F0600">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CLOSING DOWN THE ASSOCIATION</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86.1</w:t>
            </w:r>
          </w:p>
        </w:tc>
        <w:tc>
          <w:tcPr>
            <w:tcW w:w="8598" w:type="dxa"/>
            <w:gridSpan w:val="7"/>
            <w:shd w:val="clear" w:color="auto" w:fill="auto"/>
          </w:tcPr>
          <w:p w:rsidR="001154B5" w:rsidRDefault="001154B5" w:rsidP="005C1873">
            <w:pPr>
              <w:widowControl/>
              <w:jc w:val="both"/>
              <w:rPr>
                <w:color w:val="000000"/>
              </w:rPr>
            </w:pPr>
            <w:r>
              <w:rPr>
                <w:color w:val="000000"/>
              </w:rPr>
              <w:t>The Association may be closed down in either of the following ways: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86.1.1</w:t>
            </w:r>
          </w:p>
        </w:tc>
        <w:tc>
          <w:tcPr>
            <w:tcW w:w="7631" w:type="dxa"/>
            <w:gridSpan w:val="4"/>
            <w:shd w:val="clear" w:color="auto" w:fill="auto"/>
          </w:tcPr>
          <w:p w:rsidR="001154B5" w:rsidRDefault="001154B5" w:rsidP="005F2E4B">
            <w:pPr>
              <w:widowControl/>
              <w:jc w:val="both"/>
              <w:rPr>
                <w:color w:val="000000"/>
              </w:rPr>
            </w:pPr>
            <w:r>
              <w:rPr>
                <w:color w:val="000000"/>
              </w:rPr>
              <w:t>by an order or resolution to wind up the Association as set out in the Insolvency Act 1986 and/or Section 105 of the Housing (Scotland) Act 2010; or</w:t>
            </w:r>
          </w:p>
          <w:p w:rsidR="001154B5" w:rsidRDefault="001154B5" w:rsidP="005F2E4B">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86.1.2</w:t>
            </w:r>
          </w:p>
        </w:tc>
        <w:tc>
          <w:tcPr>
            <w:tcW w:w="7631" w:type="dxa"/>
            <w:gridSpan w:val="4"/>
            <w:shd w:val="clear" w:color="auto" w:fill="auto"/>
          </w:tcPr>
          <w:p w:rsidR="001154B5" w:rsidRDefault="001154B5" w:rsidP="005C1873">
            <w:pPr>
              <w:widowControl/>
              <w:jc w:val="both"/>
              <w:rPr>
                <w:color w:val="000000"/>
              </w:rPr>
            </w:pPr>
            <w:r>
              <w:rPr>
                <w:color w:val="000000"/>
              </w:rPr>
              <w:t>In accordance with Section 58 of the Industrial and Provident Societies Act 1965, by an instrument of dissolution to which not less than three-fourths of the Members have given their consent testified by their signatures to the instrument.</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86.2</w:t>
            </w:r>
          </w:p>
        </w:tc>
        <w:tc>
          <w:tcPr>
            <w:tcW w:w="8598" w:type="dxa"/>
            <w:gridSpan w:val="7"/>
            <w:shd w:val="clear" w:color="auto" w:fill="auto"/>
          </w:tcPr>
          <w:p w:rsidR="001154B5" w:rsidRDefault="001154B5" w:rsidP="00BE4826">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87</w:t>
            </w:r>
          </w:p>
        </w:tc>
        <w:tc>
          <w:tcPr>
            <w:tcW w:w="8598" w:type="dxa"/>
            <w:gridSpan w:val="7"/>
            <w:shd w:val="clear" w:color="auto" w:fill="auto"/>
          </w:tcPr>
          <w:p w:rsidR="001154B5" w:rsidRDefault="001154B5" w:rsidP="005C1873">
            <w:pPr>
              <w:widowControl/>
              <w:jc w:val="both"/>
              <w:rPr>
                <w:color w:val="000000"/>
              </w:rPr>
            </w:pPr>
            <w:r>
              <w:rPr>
                <w:color w:val="000000"/>
              </w:rPr>
              <w:t xml:space="preserve">If any property remains after the Association has paid its debts, this property will be </w:t>
            </w:r>
            <w:bookmarkStart w:id="30" w:name="_DV_C67"/>
            <w:r w:rsidRPr="00D37B5B">
              <w:rPr>
                <w:rStyle w:val="DeltaViewInsertion"/>
                <w:color w:val="auto"/>
                <w:u w:val="none"/>
              </w:rPr>
              <w:t>transferred to such</w:t>
            </w:r>
            <w:bookmarkEnd w:id="30"/>
            <w:r>
              <w:rPr>
                <w:color w:val="000000"/>
              </w:rPr>
              <w:t xml:space="preserve"> other charitable registered social landlord </w:t>
            </w:r>
            <w:bookmarkStart w:id="31" w:name="_DV_C68"/>
            <w:r w:rsidRPr="00D37B5B">
              <w:rPr>
                <w:rStyle w:val="DeltaViewInsertion"/>
                <w:color w:val="auto"/>
                <w:u w:val="none"/>
              </w:rPr>
              <w:t>as determined by</w:t>
            </w:r>
            <w:bookmarkEnd w:id="31"/>
            <w:r>
              <w:rPr>
                <w:rStyle w:val="DeltaViewInsertion"/>
                <w:color w:val="auto"/>
                <w:u w:val="none"/>
              </w:rPr>
              <w:t xml:space="preserve"> The </w:t>
            </w:r>
            <w:r>
              <w:rPr>
                <w:color w:val="000000"/>
              </w:rPr>
              <w:t>Scottish Housing Regulator.</w:t>
            </w:r>
          </w:p>
          <w:p w:rsidR="001154B5" w:rsidRDefault="001154B5" w:rsidP="005C1873">
            <w:pPr>
              <w:widowControl/>
              <w:jc w:val="both"/>
              <w:rPr>
                <w:color w:val="000000"/>
              </w:rPr>
            </w:pPr>
          </w:p>
        </w:tc>
      </w:tr>
      <w:tr w:rsidR="001154B5" w:rsidTr="0033280D">
        <w:trPr>
          <w:cantSplit/>
        </w:trPr>
        <w:tc>
          <w:tcPr>
            <w:tcW w:w="9606" w:type="dxa"/>
            <w:gridSpan w:val="8"/>
            <w:shd w:val="clear" w:color="auto" w:fill="auto"/>
          </w:tcPr>
          <w:p w:rsidR="001154B5" w:rsidRDefault="001154B5" w:rsidP="005C1873">
            <w:pPr>
              <w:widowControl/>
              <w:jc w:val="center"/>
              <w:rPr>
                <w:b/>
                <w:color w:val="000000"/>
                <w:sz w:val="28"/>
                <w:szCs w:val="28"/>
              </w:rPr>
            </w:pPr>
          </w:p>
          <w:p w:rsidR="001154B5" w:rsidRDefault="001154B5" w:rsidP="005C1873">
            <w:pPr>
              <w:widowControl/>
              <w:jc w:val="center"/>
              <w:rPr>
                <w:b/>
                <w:color w:val="000000"/>
                <w:sz w:val="28"/>
                <w:szCs w:val="28"/>
              </w:rPr>
            </w:pPr>
            <w:r>
              <w:rPr>
                <w:b/>
                <w:color w:val="000000"/>
                <w:sz w:val="28"/>
                <w:szCs w:val="28"/>
              </w:rPr>
              <w:t>CHANGING THE RULES</w:t>
            </w:r>
          </w:p>
          <w:p w:rsidR="001154B5" w:rsidRDefault="001154B5" w:rsidP="005C1873">
            <w:pPr>
              <w:widowControl/>
              <w:jc w:val="both"/>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88.1</w:t>
            </w:r>
          </w:p>
        </w:tc>
        <w:tc>
          <w:tcPr>
            <w:tcW w:w="8598" w:type="dxa"/>
            <w:gridSpan w:val="7"/>
            <w:shd w:val="clear" w:color="auto" w:fill="auto"/>
          </w:tcPr>
          <w:p w:rsidR="001154B5" w:rsidRDefault="001154B5" w:rsidP="005C1873">
            <w:pPr>
              <w:widowControl/>
              <w:jc w:val="both"/>
              <w:rPr>
                <w:color w:val="000000"/>
              </w:rPr>
            </w:pPr>
            <w:r>
              <w:rPr>
                <w:color w:val="000000"/>
              </w:rPr>
              <w:t>Any of these Rules can be changed or deleted and new Rules can be introduced if:</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88.1.1</w:t>
            </w:r>
          </w:p>
        </w:tc>
        <w:tc>
          <w:tcPr>
            <w:tcW w:w="7631" w:type="dxa"/>
            <w:gridSpan w:val="4"/>
            <w:shd w:val="clear" w:color="auto" w:fill="auto"/>
          </w:tcPr>
          <w:p w:rsidR="001154B5" w:rsidRDefault="001154B5" w:rsidP="005C1873">
            <w:pPr>
              <w:widowControl/>
              <w:jc w:val="both"/>
              <w:rPr>
                <w:color w:val="000000"/>
              </w:rPr>
            </w:pPr>
            <w:r>
              <w:rPr>
                <w:color w:val="000000"/>
              </w:rPr>
              <w:t>three-quarters of the votes at a special general meeting are in favour of the change(s); and</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88.1.2</w:t>
            </w:r>
          </w:p>
        </w:tc>
        <w:tc>
          <w:tcPr>
            <w:tcW w:w="7631" w:type="dxa"/>
            <w:gridSpan w:val="4"/>
            <w:shd w:val="clear" w:color="auto" w:fill="auto"/>
          </w:tcPr>
          <w:p w:rsidR="001154B5" w:rsidRDefault="001154B5" w:rsidP="005C1873">
            <w:pPr>
              <w:widowControl/>
              <w:jc w:val="both"/>
              <w:rPr>
                <w:color w:val="000000"/>
              </w:rPr>
            </w:pPr>
            <w:r>
              <w:rPr>
                <w:color w:val="000000"/>
              </w:rPr>
              <w:t>The Scottish Housing Regulator has approved the change(s).</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88.2</w:t>
            </w:r>
          </w:p>
        </w:tc>
        <w:tc>
          <w:tcPr>
            <w:tcW w:w="8598" w:type="dxa"/>
            <w:gridSpan w:val="7"/>
            <w:shd w:val="clear" w:color="auto" w:fill="auto"/>
          </w:tcPr>
          <w:p w:rsidR="001154B5" w:rsidRDefault="001154B5" w:rsidP="005C1873">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88.3</w:t>
            </w:r>
          </w:p>
        </w:tc>
        <w:tc>
          <w:tcPr>
            <w:tcW w:w="8598" w:type="dxa"/>
            <w:gridSpan w:val="7"/>
            <w:shd w:val="clear" w:color="auto" w:fill="auto"/>
          </w:tcPr>
          <w:p w:rsidR="001154B5" w:rsidRDefault="001154B5" w:rsidP="005C1873">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88.4</w:t>
            </w:r>
          </w:p>
        </w:tc>
        <w:tc>
          <w:tcPr>
            <w:tcW w:w="8598" w:type="dxa"/>
            <w:gridSpan w:val="7"/>
            <w:shd w:val="clear" w:color="auto" w:fill="auto"/>
          </w:tcPr>
          <w:p w:rsidR="001154B5" w:rsidRDefault="001154B5" w:rsidP="005C1873">
            <w:pPr>
              <w:widowControl/>
              <w:jc w:val="both"/>
              <w:rPr>
                <w:color w:val="000000"/>
              </w:rPr>
            </w:pPr>
            <w:r>
              <w:rPr>
                <w:color w:val="000000"/>
              </w:rPr>
              <w:t>The Association can change its name if:</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Pr="00D37B5B" w:rsidRDefault="001154B5" w:rsidP="005C1873">
            <w:pPr>
              <w:widowControl/>
              <w:jc w:val="both"/>
            </w:pPr>
            <w:bookmarkStart w:id="32" w:name="_DV_C75"/>
            <w:r w:rsidRPr="00D37B5B">
              <w:rPr>
                <w:rStyle w:val="DeltaViewInsertion"/>
                <w:color w:val="auto"/>
                <w:u w:val="none"/>
              </w:rPr>
              <w:t>88.4.1</w:t>
            </w:r>
            <w:bookmarkEnd w:id="32"/>
          </w:p>
        </w:tc>
        <w:tc>
          <w:tcPr>
            <w:tcW w:w="7631" w:type="dxa"/>
            <w:gridSpan w:val="4"/>
            <w:shd w:val="clear" w:color="auto" w:fill="auto"/>
          </w:tcPr>
          <w:p w:rsidR="001154B5" w:rsidRDefault="001154B5" w:rsidP="005C1873">
            <w:pPr>
              <w:widowControl/>
              <w:jc w:val="both"/>
              <w:rPr>
                <w:color w:val="000000"/>
              </w:rPr>
            </w:pPr>
            <w:r>
              <w:rPr>
                <w:color w:val="000000"/>
              </w:rPr>
              <w:t>three-quarters of the votes at a special general meeting are in favour of the change; and</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Pr="00D37B5B" w:rsidRDefault="001154B5" w:rsidP="005C1873">
            <w:pPr>
              <w:widowControl/>
              <w:jc w:val="both"/>
            </w:pPr>
            <w:bookmarkStart w:id="33" w:name="_DV_C77"/>
            <w:r w:rsidRPr="00D37B5B">
              <w:rPr>
                <w:rStyle w:val="DeltaViewInsertion"/>
                <w:color w:val="auto"/>
                <w:u w:val="none"/>
              </w:rPr>
              <w:t>88.4.2</w:t>
            </w:r>
            <w:bookmarkEnd w:id="33"/>
          </w:p>
        </w:tc>
        <w:tc>
          <w:tcPr>
            <w:tcW w:w="7631" w:type="dxa"/>
            <w:gridSpan w:val="4"/>
            <w:shd w:val="clear" w:color="auto" w:fill="auto"/>
          </w:tcPr>
          <w:p w:rsidR="001154B5" w:rsidRDefault="001154B5" w:rsidP="005C1873">
            <w:pPr>
              <w:widowControl/>
              <w:jc w:val="both"/>
              <w:rPr>
                <w:color w:val="000000"/>
              </w:rPr>
            </w:pPr>
            <w:r>
              <w:rPr>
                <w:color w:val="000000"/>
              </w:rPr>
              <w:t>the Financial Conduct Authority approves the change in writing.</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Pr="00D37B5B" w:rsidRDefault="001154B5" w:rsidP="005C1873">
            <w:pPr>
              <w:widowControl/>
              <w:jc w:val="both"/>
            </w:pPr>
            <w:bookmarkStart w:id="34" w:name="_DV_C79"/>
            <w:r w:rsidRPr="00D37B5B">
              <w:rPr>
                <w:rStyle w:val="DeltaViewInsertion"/>
                <w:color w:val="auto"/>
                <w:u w:val="none"/>
              </w:rPr>
              <w:t>88.4.3</w:t>
            </w:r>
            <w:bookmarkEnd w:id="34"/>
          </w:p>
        </w:tc>
        <w:tc>
          <w:tcPr>
            <w:tcW w:w="7631" w:type="dxa"/>
            <w:gridSpan w:val="4"/>
            <w:shd w:val="clear" w:color="auto" w:fill="auto"/>
          </w:tcPr>
          <w:p w:rsidR="001154B5" w:rsidRDefault="001154B5" w:rsidP="00BE4826">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Pr="00D37B5B" w:rsidRDefault="001154B5" w:rsidP="005C1873">
            <w:pPr>
              <w:widowControl/>
              <w:jc w:val="both"/>
            </w:pPr>
            <w:bookmarkStart w:id="35" w:name="_DV_C81"/>
            <w:r w:rsidRPr="00D37B5B">
              <w:rPr>
                <w:rStyle w:val="DeltaViewInsertion"/>
                <w:color w:val="auto"/>
                <w:u w:val="none"/>
              </w:rPr>
              <w:t>88.5</w:t>
            </w:r>
            <w:bookmarkEnd w:id="35"/>
          </w:p>
        </w:tc>
        <w:tc>
          <w:tcPr>
            <w:tcW w:w="8598" w:type="dxa"/>
            <w:gridSpan w:val="7"/>
            <w:shd w:val="clear" w:color="auto" w:fill="auto"/>
          </w:tcPr>
          <w:p w:rsidR="001154B5" w:rsidRPr="00D37B5B" w:rsidRDefault="001154B5" w:rsidP="005C1873">
            <w:pPr>
              <w:widowControl/>
              <w:jc w:val="both"/>
            </w:pPr>
            <w:bookmarkStart w:id="36" w:name="_DV_C83"/>
            <w:r w:rsidRPr="00D37B5B">
              <w:rPr>
                <w:rStyle w:val="DeltaViewInsertion"/>
                <w:color w:val="auto"/>
                <w:u w:val="none"/>
              </w:rPr>
              <w:t xml:space="preserve">If the Association changes its name in terms of Rule 88.4 it must inform </w:t>
            </w:r>
            <w:r>
              <w:rPr>
                <w:rStyle w:val="DeltaViewInsertion"/>
                <w:color w:val="auto"/>
                <w:u w:val="none"/>
              </w:rPr>
              <w:t>The Scottish Housing Regulator</w:t>
            </w:r>
            <w:r w:rsidRPr="00D37B5B">
              <w:rPr>
                <w:rStyle w:val="DeltaViewInsertion"/>
                <w:color w:val="auto"/>
                <w:u w:val="none"/>
              </w:rPr>
              <w:t xml:space="preserve"> in writing within 14 days. </w:t>
            </w:r>
            <w:bookmarkEnd w:id="36"/>
          </w:p>
          <w:p w:rsidR="001154B5" w:rsidRDefault="001154B5" w:rsidP="005C1873">
            <w:pPr>
              <w:widowControl/>
              <w:jc w:val="both"/>
              <w:rPr>
                <w:color w:val="000000"/>
              </w:rPr>
            </w:pPr>
          </w:p>
        </w:tc>
      </w:tr>
      <w:tr w:rsidR="001154B5" w:rsidTr="0033280D">
        <w:trPr>
          <w:cantSplit/>
        </w:trPr>
        <w:tc>
          <w:tcPr>
            <w:tcW w:w="1008" w:type="dxa"/>
            <w:shd w:val="clear" w:color="auto" w:fill="auto"/>
          </w:tcPr>
          <w:p w:rsidR="001154B5" w:rsidRPr="00D37B5B" w:rsidRDefault="001154B5" w:rsidP="005C1873">
            <w:pPr>
              <w:widowControl/>
              <w:jc w:val="both"/>
            </w:pPr>
            <w:bookmarkStart w:id="37" w:name="_DV_C84"/>
            <w:r w:rsidRPr="00D37B5B">
              <w:rPr>
                <w:rStyle w:val="DeltaViewInsertion"/>
                <w:color w:val="auto"/>
                <w:u w:val="none"/>
              </w:rPr>
              <w:t>88.6</w:t>
            </w:r>
            <w:bookmarkEnd w:id="37"/>
          </w:p>
        </w:tc>
        <w:tc>
          <w:tcPr>
            <w:tcW w:w="8598" w:type="dxa"/>
            <w:gridSpan w:val="7"/>
            <w:shd w:val="clear" w:color="auto" w:fill="auto"/>
          </w:tcPr>
          <w:p w:rsidR="001154B5" w:rsidRPr="00D37B5B" w:rsidRDefault="001154B5" w:rsidP="005C1873">
            <w:pPr>
              <w:widowControl/>
              <w:jc w:val="both"/>
            </w:pPr>
            <w:bookmarkStart w:id="38" w:name="_DV_C85"/>
            <w:r w:rsidRPr="00D37B5B">
              <w:rPr>
                <w:rStyle w:val="DeltaViewInsertion"/>
                <w:color w:val="auto"/>
                <w:u w:val="none"/>
              </w:rPr>
              <w:t xml:space="preserve">The Association can change its registered office </w:t>
            </w:r>
            <w:r>
              <w:rPr>
                <w:rStyle w:val="DeltaViewInsertion"/>
                <w:color w:val="auto"/>
                <w:u w:val="none"/>
              </w:rPr>
              <w:t>but must</w:t>
            </w:r>
            <w:r w:rsidRPr="00D37B5B">
              <w:rPr>
                <w:rStyle w:val="DeltaViewInsertion"/>
                <w:color w:val="auto"/>
                <w:u w:val="none"/>
              </w:rPr>
              <w:t>:</w:t>
            </w:r>
            <w:bookmarkEnd w:id="38"/>
          </w:p>
          <w:p w:rsidR="001154B5" w:rsidRPr="00D37B5B" w:rsidRDefault="001154B5" w:rsidP="005C1873">
            <w:pPr>
              <w:widowControl/>
              <w:jc w:val="both"/>
            </w:pPr>
          </w:p>
        </w:tc>
      </w:tr>
      <w:tr w:rsidR="001154B5" w:rsidTr="0033280D">
        <w:trPr>
          <w:cantSplit/>
        </w:trPr>
        <w:tc>
          <w:tcPr>
            <w:tcW w:w="1008" w:type="dxa"/>
            <w:shd w:val="clear" w:color="auto" w:fill="auto"/>
          </w:tcPr>
          <w:p w:rsidR="001154B5" w:rsidRPr="00D37B5B" w:rsidRDefault="001154B5" w:rsidP="005C1873">
            <w:pPr>
              <w:widowControl/>
              <w:jc w:val="both"/>
            </w:pPr>
          </w:p>
        </w:tc>
        <w:tc>
          <w:tcPr>
            <w:tcW w:w="967" w:type="dxa"/>
            <w:gridSpan w:val="3"/>
            <w:shd w:val="clear" w:color="auto" w:fill="auto"/>
          </w:tcPr>
          <w:p w:rsidR="001154B5" w:rsidRPr="00D37B5B" w:rsidRDefault="001154B5" w:rsidP="005C1873">
            <w:pPr>
              <w:widowControl/>
              <w:jc w:val="both"/>
            </w:pPr>
            <w:bookmarkStart w:id="39" w:name="_DV_C87"/>
            <w:r>
              <w:rPr>
                <w:rStyle w:val="DeltaViewInsertion"/>
                <w:color w:val="auto"/>
                <w:u w:val="none"/>
              </w:rPr>
              <w:t>88.</w:t>
            </w:r>
            <w:r w:rsidRPr="00D37B5B">
              <w:rPr>
                <w:rStyle w:val="DeltaViewInsertion"/>
                <w:color w:val="auto"/>
                <w:u w:val="none"/>
              </w:rPr>
              <w:t>6.1</w:t>
            </w:r>
            <w:bookmarkEnd w:id="39"/>
          </w:p>
        </w:tc>
        <w:tc>
          <w:tcPr>
            <w:tcW w:w="7631" w:type="dxa"/>
            <w:gridSpan w:val="4"/>
            <w:shd w:val="clear" w:color="auto" w:fill="auto"/>
          </w:tcPr>
          <w:p w:rsidR="001154B5" w:rsidRPr="00D37B5B" w:rsidRDefault="001154B5" w:rsidP="005C1873">
            <w:pPr>
              <w:widowControl/>
              <w:jc w:val="both"/>
            </w:pPr>
            <w:bookmarkStart w:id="40" w:name="_DV_C89"/>
            <w:r w:rsidRPr="00D37B5B">
              <w:rPr>
                <w:rStyle w:val="DeltaViewInsertion"/>
                <w:color w:val="auto"/>
                <w:u w:val="none"/>
              </w:rPr>
              <w:t>notif</w:t>
            </w:r>
            <w:bookmarkEnd w:id="40"/>
            <w:r>
              <w:rPr>
                <w:rStyle w:val="DeltaViewInsertion"/>
                <w:color w:val="auto"/>
                <w:u w:val="none"/>
              </w:rPr>
              <w:t>y</w:t>
            </w:r>
            <w:r w:rsidRPr="00D37B5B">
              <w:t xml:space="preserve"> </w:t>
            </w:r>
            <w:r>
              <w:t>The Scottish Housing Regulator and the Financial Conduct Authority of</w:t>
            </w:r>
            <w:r w:rsidRPr="00D37B5B">
              <w:t xml:space="preserve"> </w:t>
            </w:r>
            <w:bookmarkStart w:id="41" w:name="_DV_C91"/>
            <w:r w:rsidRPr="00D37B5B">
              <w:rPr>
                <w:rStyle w:val="DeltaViewInsertion"/>
                <w:color w:val="auto"/>
                <w:u w:val="none"/>
              </w:rPr>
              <w:t>the change in registered</w:t>
            </w:r>
            <w:bookmarkEnd w:id="41"/>
            <w:r w:rsidRPr="00D37B5B">
              <w:t xml:space="preserve"> office within seven working days of </w:t>
            </w:r>
            <w:bookmarkStart w:id="42" w:name="_DV_C93"/>
            <w:r w:rsidRPr="00D37B5B">
              <w:rPr>
                <w:rStyle w:val="DeltaViewInsertion"/>
                <w:color w:val="auto"/>
                <w:u w:val="none"/>
              </w:rPr>
              <w:t>the</w:t>
            </w:r>
            <w:bookmarkEnd w:id="42"/>
            <w:r w:rsidRPr="00D37B5B">
              <w:t xml:space="preserve"> decision</w:t>
            </w:r>
            <w:bookmarkStart w:id="43" w:name="_DV_C94"/>
            <w:r w:rsidRPr="00D37B5B">
              <w:rPr>
                <w:rStyle w:val="DeltaViewInsertion"/>
                <w:color w:val="auto"/>
                <w:u w:val="none"/>
              </w:rPr>
              <w:t xml:space="preserve"> having been made</w:t>
            </w:r>
            <w:bookmarkEnd w:id="43"/>
            <w:r w:rsidRPr="00D37B5B">
              <w:t>; and</w:t>
            </w:r>
          </w:p>
          <w:p w:rsidR="001154B5" w:rsidRPr="00D37B5B" w:rsidRDefault="001154B5" w:rsidP="005C1873">
            <w:pPr>
              <w:widowControl/>
              <w:jc w:val="both"/>
            </w:pPr>
          </w:p>
        </w:tc>
      </w:tr>
      <w:tr w:rsidR="001154B5" w:rsidTr="0033280D">
        <w:trPr>
          <w:cantSplit/>
        </w:trPr>
        <w:tc>
          <w:tcPr>
            <w:tcW w:w="1008" w:type="dxa"/>
            <w:shd w:val="clear" w:color="auto" w:fill="auto"/>
          </w:tcPr>
          <w:p w:rsidR="001154B5" w:rsidRPr="00D37B5B" w:rsidRDefault="001154B5" w:rsidP="005C1873">
            <w:pPr>
              <w:widowControl/>
              <w:jc w:val="both"/>
            </w:pPr>
          </w:p>
        </w:tc>
        <w:tc>
          <w:tcPr>
            <w:tcW w:w="967" w:type="dxa"/>
            <w:gridSpan w:val="3"/>
            <w:shd w:val="clear" w:color="auto" w:fill="auto"/>
          </w:tcPr>
          <w:p w:rsidR="001154B5" w:rsidRPr="00D37B5B" w:rsidRDefault="001154B5" w:rsidP="005C1873">
            <w:pPr>
              <w:widowControl/>
              <w:jc w:val="both"/>
            </w:pPr>
            <w:bookmarkStart w:id="44" w:name="_DV_C96"/>
            <w:r w:rsidRPr="00D37B5B">
              <w:rPr>
                <w:rStyle w:val="DeltaViewInsertion"/>
                <w:color w:val="auto"/>
                <w:u w:val="none"/>
              </w:rPr>
              <w:t>88.6.2</w:t>
            </w:r>
            <w:bookmarkEnd w:id="44"/>
          </w:p>
        </w:tc>
        <w:tc>
          <w:tcPr>
            <w:tcW w:w="7631" w:type="dxa"/>
            <w:gridSpan w:val="4"/>
            <w:shd w:val="clear" w:color="auto" w:fill="auto"/>
          </w:tcPr>
          <w:p w:rsidR="001154B5" w:rsidRPr="00D37B5B" w:rsidRDefault="001154B5" w:rsidP="005C1873">
            <w:pPr>
              <w:widowControl/>
              <w:jc w:val="both"/>
            </w:pPr>
            <w:bookmarkStart w:id="45" w:name="_DV_C98"/>
            <w:r w:rsidRPr="00D37B5B">
              <w:rPr>
                <w:rStyle w:val="DeltaViewInsertion"/>
                <w:color w:val="auto"/>
                <w:u w:val="none"/>
              </w:rPr>
              <w:t>notif</w:t>
            </w:r>
            <w:bookmarkEnd w:id="45"/>
            <w:r>
              <w:rPr>
                <w:rStyle w:val="DeltaViewInsertion"/>
                <w:color w:val="auto"/>
                <w:u w:val="none"/>
              </w:rPr>
              <w:t>y</w:t>
            </w:r>
            <w:r w:rsidRPr="00D37B5B">
              <w:t xml:space="preserve"> the Office of the Scottish Charity Regulator within three months of the change having been made.</w:t>
            </w:r>
          </w:p>
          <w:p w:rsidR="001154B5" w:rsidRPr="00D37B5B" w:rsidRDefault="001154B5" w:rsidP="005C1873">
            <w:pPr>
              <w:widowControl/>
              <w:jc w:val="both"/>
            </w:pPr>
          </w:p>
        </w:tc>
      </w:tr>
      <w:tr w:rsidR="001154B5" w:rsidTr="0033280D">
        <w:trPr>
          <w:cantSplit/>
        </w:trPr>
        <w:tc>
          <w:tcPr>
            <w:tcW w:w="9606" w:type="dxa"/>
            <w:gridSpan w:val="8"/>
            <w:shd w:val="clear" w:color="auto" w:fill="auto"/>
          </w:tcPr>
          <w:p w:rsidR="001154B5" w:rsidRDefault="001154B5" w:rsidP="00283D29">
            <w:pPr>
              <w:keepNext/>
              <w:jc w:val="center"/>
              <w:rPr>
                <w:b/>
                <w:color w:val="000000"/>
                <w:sz w:val="28"/>
                <w:szCs w:val="28"/>
              </w:rPr>
            </w:pPr>
            <w:r>
              <w:rPr>
                <w:b/>
                <w:color w:val="000000"/>
                <w:sz w:val="28"/>
                <w:szCs w:val="28"/>
              </w:rPr>
              <w:t>INTERPRETING THESE RULES</w:t>
            </w:r>
          </w:p>
          <w:p w:rsidR="001154B5" w:rsidRDefault="001154B5" w:rsidP="00283D29">
            <w:pPr>
              <w:keepNext/>
              <w:jc w:val="center"/>
              <w:rPr>
                <w:b/>
                <w:color w:val="000000"/>
                <w:sz w:val="28"/>
                <w:szCs w:val="28"/>
              </w:rPr>
            </w:pP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89.1</w:t>
            </w:r>
          </w:p>
        </w:tc>
        <w:tc>
          <w:tcPr>
            <w:tcW w:w="8598" w:type="dxa"/>
            <w:gridSpan w:val="7"/>
            <w:shd w:val="clear" w:color="auto" w:fill="auto"/>
          </w:tcPr>
          <w:p w:rsidR="001154B5" w:rsidRDefault="001154B5" w:rsidP="00283D29">
            <w:pPr>
              <w:keepNext/>
              <w:jc w:val="both"/>
              <w:rPr>
                <w:color w:val="000000"/>
              </w:rPr>
            </w:pPr>
            <w:r>
              <w:rPr>
                <w:color w:val="000000"/>
              </w:rPr>
              <w:t>In these Rules, the following words and phrases have the meanings given below:</w:t>
            </w:r>
          </w:p>
          <w:p w:rsidR="001154B5" w:rsidRDefault="001154B5" w:rsidP="00283D29">
            <w:pPr>
              <w:keepNext/>
              <w:jc w:val="both"/>
              <w:rPr>
                <w:color w:val="000000"/>
              </w:rPr>
            </w:pPr>
          </w:p>
        </w:tc>
      </w:tr>
      <w:tr w:rsidR="001154B5" w:rsidTr="00766122">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766122">
            <w:pPr>
              <w:widowControl/>
              <w:jc w:val="both"/>
              <w:rPr>
                <w:color w:val="000000"/>
              </w:rPr>
            </w:pPr>
            <w:r>
              <w:rPr>
                <w:color w:val="000000"/>
              </w:rPr>
              <w:t>89.1.1</w:t>
            </w:r>
          </w:p>
        </w:tc>
        <w:tc>
          <w:tcPr>
            <w:tcW w:w="7631" w:type="dxa"/>
            <w:gridSpan w:val="4"/>
            <w:shd w:val="clear" w:color="auto" w:fill="auto"/>
          </w:tcPr>
          <w:p w:rsidR="001154B5" w:rsidRDefault="001154B5" w:rsidP="00766122">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1154B5" w:rsidTr="00766122">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766122">
            <w:pPr>
              <w:widowControl/>
              <w:jc w:val="both"/>
              <w:rPr>
                <w:color w:val="000000"/>
              </w:rPr>
            </w:pPr>
            <w:r>
              <w:rPr>
                <w:color w:val="000000"/>
              </w:rPr>
              <w:t>89.1.2</w:t>
            </w:r>
          </w:p>
        </w:tc>
        <w:tc>
          <w:tcPr>
            <w:tcW w:w="7631" w:type="dxa"/>
            <w:gridSpan w:val="4"/>
            <w:shd w:val="clear" w:color="auto" w:fill="auto"/>
          </w:tcPr>
          <w:p w:rsidR="001154B5" w:rsidRPr="00D37B5B" w:rsidRDefault="001154B5" w:rsidP="00766122">
            <w:pPr>
              <w:widowControl/>
              <w:jc w:val="both"/>
            </w:pPr>
            <w:r>
              <w:rPr>
                <w:color w:val="000000"/>
              </w:rPr>
              <w:t>“Association” means the registered social landlord referred to in Rule 1 whose Rules these are.</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89.1.3</w:t>
            </w:r>
          </w:p>
        </w:tc>
        <w:tc>
          <w:tcPr>
            <w:tcW w:w="7631" w:type="dxa"/>
            <w:gridSpan w:val="4"/>
            <w:shd w:val="clear" w:color="auto" w:fill="auto"/>
          </w:tcPr>
          <w:p w:rsidR="001154B5" w:rsidRPr="00D37B5B" w:rsidRDefault="001154B5" w:rsidP="005C1873">
            <w:pPr>
              <w:widowControl/>
              <w:jc w:val="both"/>
            </w:pPr>
            <w:r w:rsidRPr="00D37B5B">
              <w:t xml:space="preserve">“Chairperson” means the Chairperson of the Association referred </w:t>
            </w:r>
            <w:bookmarkStart w:id="46" w:name="_DV_C100"/>
            <w:r w:rsidRPr="00D37B5B">
              <w:rPr>
                <w:rStyle w:val="DeltaViewInsertion"/>
                <w:color w:val="auto"/>
                <w:u w:val="none"/>
              </w:rPr>
              <w:t>to in</w:t>
            </w:r>
            <w:bookmarkEnd w:id="46"/>
            <w:r w:rsidRPr="00D37B5B">
              <w:t xml:space="preserve"> Rule</w:t>
            </w:r>
            <w:bookmarkStart w:id="47"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7"/>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157C39">
            <w:pPr>
              <w:widowControl/>
              <w:jc w:val="both"/>
              <w:rPr>
                <w:color w:val="000000"/>
              </w:rPr>
            </w:pPr>
            <w:r>
              <w:rPr>
                <w:color w:val="000000"/>
              </w:rPr>
              <w:t>89.1.4</w:t>
            </w:r>
          </w:p>
        </w:tc>
        <w:tc>
          <w:tcPr>
            <w:tcW w:w="7631" w:type="dxa"/>
            <w:gridSpan w:val="4"/>
            <w:shd w:val="clear" w:color="auto" w:fill="auto"/>
          </w:tcPr>
          <w:p w:rsidR="001154B5" w:rsidRPr="00D37B5B" w:rsidRDefault="001154B5" w:rsidP="00C94C85">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1154B5" w:rsidTr="00DE7CA8">
        <w:trPr>
          <w:cantSplit/>
          <w:trHeight w:val="291"/>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89.1.5</w:t>
            </w:r>
          </w:p>
        </w:tc>
        <w:tc>
          <w:tcPr>
            <w:tcW w:w="7631" w:type="dxa"/>
            <w:gridSpan w:val="4"/>
            <w:shd w:val="clear" w:color="auto" w:fill="auto"/>
          </w:tcPr>
          <w:p w:rsidR="001154B5" w:rsidRDefault="001154B5" w:rsidP="00DE7CA8">
            <w:pPr>
              <w:widowControl/>
              <w:jc w:val="both"/>
              <w:rPr>
                <w:color w:val="000000"/>
              </w:rPr>
            </w:pPr>
            <w:r w:rsidRPr="00D37B5B">
              <w:t xml:space="preserve">“Committee” means the Committee of </w:t>
            </w:r>
            <w:r>
              <w:t>M</w:t>
            </w:r>
            <w:r w:rsidRPr="00D37B5B">
              <w:t xml:space="preserve">anagement </w:t>
            </w:r>
            <w:r>
              <w:t xml:space="preserve">referred to in </w:t>
            </w:r>
            <w:r w:rsidRPr="00D37B5B">
              <w:t>Rule 37</w:t>
            </w:r>
            <w:r>
              <w:t>.1</w:t>
            </w:r>
            <w:r w:rsidRPr="00D37B5B">
              <w:t>.</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89.1.6</w:t>
            </w:r>
          </w:p>
        </w:tc>
        <w:tc>
          <w:tcPr>
            <w:tcW w:w="7631" w:type="dxa"/>
            <w:gridSpan w:val="4"/>
            <w:shd w:val="clear" w:color="auto" w:fill="auto"/>
          </w:tcPr>
          <w:p w:rsidR="001154B5" w:rsidRPr="00D37B5B" w:rsidRDefault="001154B5" w:rsidP="005C1873">
            <w:pPr>
              <w:widowControl/>
              <w:jc w:val="both"/>
            </w:pPr>
            <w:r w:rsidRPr="00D37B5B">
              <w:t>“Committee Meeting” means a meeting of the Committee.</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89.1.7</w:t>
            </w:r>
          </w:p>
        </w:tc>
        <w:tc>
          <w:tcPr>
            <w:tcW w:w="7631" w:type="dxa"/>
            <w:gridSpan w:val="4"/>
            <w:shd w:val="clear" w:color="auto" w:fill="auto"/>
          </w:tcPr>
          <w:p w:rsidR="001154B5" w:rsidRDefault="001154B5" w:rsidP="005C1873">
            <w:pPr>
              <w:widowControl/>
              <w:jc w:val="both"/>
              <w:rPr>
                <w:color w:val="000000"/>
              </w:rPr>
            </w:pPr>
            <w:r>
              <w:t>“Committee Member” means a m</w:t>
            </w:r>
            <w:r w:rsidRPr="00D37B5B">
              <w:t>ember of the Committee</w:t>
            </w:r>
            <w:r>
              <w:t>.</w:t>
            </w:r>
            <w:r w:rsidRPr="00D37B5B" w:rsidDel="001028F3">
              <w:t xml:space="preserve"> </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89.1.8</w:t>
            </w:r>
          </w:p>
          <w:p w:rsidR="001154B5" w:rsidRDefault="001154B5" w:rsidP="005C1873">
            <w:pPr>
              <w:widowControl/>
              <w:jc w:val="both"/>
              <w:rPr>
                <w:color w:val="000000"/>
              </w:rPr>
            </w:pPr>
          </w:p>
        </w:tc>
        <w:tc>
          <w:tcPr>
            <w:tcW w:w="7631" w:type="dxa"/>
            <w:gridSpan w:val="4"/>
            <w:shd w:val="clear" w:color="auto" w:fill="auto"/>
          </w:tcPr>
          <w:p w:rsidR="001154B5" w:rsidRDefault="001154B5" w:rsidP="008A26CA">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Industrial </w:t>
            </w:r>
            <w:bookmarkStart w:id="48" w:name="_DV_C109"/>
            <w:r>
              <w:rPr>
                <w:lang w:val="en"/>
              </w:rPr>
              <w:t>and</w:t>
            </w:r>
            <w:bookmarkEnd w:id="48"/>
            <w:r>
              <w:rPr>
                <w:lang w:val="en"/>
              </w:rPr>
              <w:t xml:space="preserve"> Provident Societies Act</w:t>
            </w:r>
            <w:bookmarkStart w:id="49" w:name="_DV_C110"/>
            <w:r>
              <w:rPr>
                <w:lang w:val="en"/>
              </w:rPr>
              <w:t xml:space="preserve"> </w:t>
            </w:r>
            <w:bookmarkEnd w:id="49"/>
            <w:r>
              <w:rPr>
                <w:lang w:val="en"/>
              </w:rPr>
              <w:t xml:space="preserve">1965 (IPSA65) and the Credit Unions Act 1979 set up in terms of the Financial Services Act 2012 </w:t>
            </w:r>
            <w:bookmarkStart w:id="50" w:name="_DV_C111"/>
            <w:r>
              <w:rPr>
                <w:color w:val="000000"/>
              </w:rPr>
              <w:t>or its successor body</w:t>
            </w:r>
            <w:r w:rsidRPr="00D37B5B">
              <w:rPr>
                <w:rStyle w:val="DeltaViewInsertion"/>
                <w:color w:val="auto"/>
                <w:u w:val="none"/>
              </w:rPr>
              <w:t>.</w:t>
            </w:r>
            <w:bookmarkEnd w:id="50"/>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89.1.9</w:t>
            </w:r>
          </w:p>
        </w:tc>
        <w:tc>
          <w:tcPr>
            <w:tcW w:w="7631" w:type="dxa"/>
            <w:gridSpan w:val="4"/>
            <w:shd w:val="clear" w:color="auto" w:fill="auto"/>
          </w:tcPr>
          <w:p w:rsidR="001154B5" w:rsidRPr="00D37B5B" w:rsidRDefault="001154B5" w:rsidP="00B10F26">
            <w:pPr>
              <w:widowControl/>
              <w:jc w:val="both"/>
            </w:pPr>
            <w:r>
              <w:t>“Group” means the Association and any organisation which is its parent, its subsidiary or is a subsidiary of its parent.</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89.1.10</w:t>
            </w:r>
          </w:p>
        </w:tc>
        <w:tc>
          <w:tcPr>
            <w:tcW w:w="7631" w:type="dxa"/>
            <w:gridSpan w:val="4"/>
            <w:shd w:val="clear" w:color="auto" w:fill="auto"/>
          </w:tcPr>
          <w:p w:rsidR="001154B5" w:rsidRDefault="001154B5" w:rsidP="005C1873">
            <w:pPr>
              <w:widowControl/>
              <w:jc w:val="both"/>
              <w:rPr>
                <w:color w:val="000000"/>
              </w:rPr>
            </w:pPr>
            <w:r>
              <w:rPr>
                <w:color w:val="000000"/>
              </w:rPr>
              <w:t>“Meeting” means a general meeting of the Association, whether special, general or annual referred to in Rules 20-23.</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89.1.11</w:t>
            </w:r>
          </w:p>
        </w:tc>
        <w:tc>
          <w:tcPr>
            <w:tcW w:w="7631" w:type="dxa"/>
            <w:gridSpan w:val="4"/>
            <w:shd w:val="clear" w:color="auto" w:fill="auto"/>
          </w:tcPr>
          <w:p w:rsidR="001154B5" w:rsidRPr="00D37B5B" w:rsidRDefault="001154B5" w:rsidP="005C1873">
            <w:pPr>
              <w:widowControl/>
              <w:jc w:val="both"/>
            </w:pPr>
            <w:r w:rsidRPr="00D37B5B">
              <w:t xml:space="preserve">“Member” means </w:t>
            </w:r>
            <w:bookmarkStart w:id="51" w:name="_DV_C113"/>
            <w:r>
              <w:rPr>
                <w:rStyle w:val="DeltaViewInsertion"/>
                <w:color w:val="auto"/>
                <w:u w:val="none"/>
              </w:rPr>
              <w:t>a m</w:t>
            </w:r>
            <w:r w:rsidRPr="00D37B5B">
              <w:rPr>
                <w:rStyle w:val="DeltaViewInsertion"/>
                <w:color w:val="auto"/>
                <w:u w:val="none"/>
              </w:rPr>
              <w:t>ember</w:t>
            </w:r>
            <w:bookmarkEnd w:id="51"/>
            <w:r w:rsidRPr="00D37B5B">
              <w:t xml:space="preserve"> of the </w:t>
            </w:r>
            <w:bookmarkStart w:id="52" w:name="_DV_C115"/>
            <w:r w:rsidRPr="00D37B5B">
              <w:rPr>
                <w:rStyle w:val="DeltaViewInsertion"/>
                <w:color w:val="auto"/>
                <w:u w:val="none"/>
              </w:rPr>
              <w:t>Association whose name is entered</w:t>
            </w:r>
            <w:bookmarkEnd w:id="52"/>
            <w:r w:rsidRPr="00D37B5B">
              <w:t xml:space="preserve"> in </w:t>
            </w:r>
            <w:bookmarkStart w:id="53" w:name="_DV_C117"/>
            <w:r w:rsidRPr="00D37B5B">
              <w:rPr>
                <w:rStyle w:val="DeltaViewInsertion"/>
                <w:color w:val="auto"/>
                <w:u w:val="none"/>
              </w:rPr>
              <w:t>the Register of Members.</w:t>
            </w:r>
            <w:bookmarkEnd w:id="53"/>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89.1.12</w:t>
            </w:r>
          </w:p>
        </w:tc>
        <w:tc>
          <w:tcPr>
            <w:tcW w:w="7631" w:type="dxa"/>
            <w:gridSpan w:val="4"/>
            <w:shd w:val="clear" w:color="auto" w:fill="auto"/>
          </w:tcPr>
          <w:p w:rsidR="001154B5" w:rsidRDefault="001154B5" w:rsidP="005C1873">
            <w:pPr>
              <w:widowControl/>
              <w:jc w:val="both"/>
              <w:rPr>
                <w:color w:val="000000"/>
              </w:rPr>
            </w:pPr>
            <w:r>
              <w:rPr>
                <w:color w:val="000000"/>
              </w:rPr>
              <w:t>“Office Bearer” means the Chairperson, Secretary, and such other Officer Bearer appointed under Rule 59.1.</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89.1.13</w:t>
            </w:r>
          </w:p>
        </w:tc>
        <w:tc>
          <w:tcPr>
            <w:tcW w:w="7631" w:type="dxa"/>
            <w:gridSpan w:val="4"/>
            <w:shd w:val="clear" w:color="auto" w:fill="auto"/>
          </w:tcPr>
          <w:p w:rsidR="001154B5" w:rsidRDefault="001154B5" w:rsidP="005C1873">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89.1.14</w:t>
            </w:r>
          </w:p>
        </w:tc>
        <w:tc>
          <w:tcPr>
            <w:tcW w:w="7631" w:type="dxa"/>
            <w:gridSpan w:val="4"/>
            <w:shd w:val="clear" w:color="auto" w:fill="auto"/>
          </w:tcPr>
          <w:p w:rsidR="001154B5" w:rsidRDefault="001154B5" w:rsidP="00433216">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 such as social clubs, branches of political parties or trade unions and other voluntary bodies.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89.1.15</w:t>
            </w:r>
          </w:p>
        </w:tc>
        <w:tc>
          <w:tcPr>
            <w:tcW w:w="7631" w:type="dxa"/>
            <w:gridSpan w:val="4"/>
            <w:shd w:val="clear" w:color="auto" w:fill="auto"/>
          </w:tcPr>
          <w:p w:rsidR="001154B5" w:rsidRDefault="001154B5" w:rsidP="005C1873">
            <w:pPr>
              <w:widowControl/>
              <w:jc w:val="both"/>
              <w:rPr>
                <w:color w:val="000000"/>
              </w:rPr>
            </w:pPr>
            <w:r>
              <w:rPr>
                <w:color w:val="000000"/>
              </w:rPr>
              <w:t>“property” includes everything which can be passed on by inheritance (including loans, certificates, books and papers).</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89.1.16</w:t>
            </w:r>
          </w:p>
        </w:tc>
        <w:tc>
          <w:tcPr>
            <w:tcW w:w="7631" w:type="dxa"/>
            <w:gridSpan w:val="4"/>
            <w:shd w:val="clear" w:color="auto" w:fill="auto"/>
          </w:tcPr>
          <w:p w:rsidR="001154B5" w:rsidRDefault="001154B5" w:rsidP="00DE7CA8">
            <w:pPr>
              <w:widowControl/>
              <w:jc w:val="both"/>
              <w:rPr>
                <w:color w:val="000000"/>
              </w:rPr>
            </w:pPr>
            <w:r>
              <w:rPr>
                <w:color w:val="000000"/>
              </w:rPr>
              <w:t xml:space="preserve">A reference to law or statute is a reference to that law or statute as re-enacted, amended or replaced. </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89.1.17</w:t>
            </w:r>
          </w:p>
        </w:tc>
        <w:tc>
          <w:tcPr>
            <w:tcW w:w="7631" w:type="dxa"/>
            <w:gridSpan w:val="4"/>
            <w:shd w:val="clear" w:color="auto" w:fill="auto"/>
          </w:tcPr>
          <w:p w:rsidR="001154B5" w:rsidRDefault="001154B5" w:rsidP="005C1873">
            <w:pPr>
              <w:widowControl/>
              <w:jc w:val="both"/>
              <w:rPr>
                <w:color w:val="000000"/>
              </w:rPr>
            </w:pPr>
            <w:r>
              <w:rPr>
                <w:color w:val="000000"/>
              </w:rPr>
              <w:t>“Register of Members” means the register of members referred to in Rule 64.</w:t>
            </w:r>
          </w:p>
        </w:tc>
      </w:tr>
      <w:tr w:rsidR="001154B5" w:rsidTr="00766122">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766122">
            <w:pPr>
              <w:widowControl/>
              <w:jc w:val="both"/>
              <w:rPr>
                <w:color w:val="000000"/>
              </w:rPr>
            </w:pPr>
            <w:r>
              <w:rPr>
                <w:color w:val="000000"/>
              </w:rPr>
              <w:t>89.1.18</w:t>
            </w:r>
          </w:p>
        </w:tc>
        <w:tc>
          <w:tcPr>
            <w:tcW w:w="7631" w:type="dxa"/>
            <w:gridSpan w:val="4"/>
            <w:shd w:val="clear" w:color="auto" w:fill="auto"/>
          </w:tcPr>
          <w:p w:rsidR="001154B5" w:rsidRDefault="001154B5" w:rsidP="00766122">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89.1.19</w:t>
            </w:r>
          </w:p>
        </w:tc>
        <w:tc>
          <w:tcPr>
            <w:tcW w:w="7631" w:type="dxa"/>
            <w:gridSpan w:val="4"/>
            <w:shd w:val="clear" w:color="auto" w:fill="auto"/>
          </w:tcPr>
          <w:p w:rsidR="001154B5" w:rsidRPr="00D37B5B" w:rsidRDefault="001154B5" w:rsidP="00B10F26">
            <w:pPr>
              <w:widowControl/>
              <w:jc w:val="both"/>
            </w:pPr>
            <w:r>
              <w:t>“Taxes Acts” means Part 11 of the Corporation Tax Act 2010 as read with Schedule 6 of the Finance Act 2010 and any statute or statutory provision which amends, extends, consolidates or replaces the same.</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89.1.20</w:t>
            </w:r>
          </w:p>
        </w:tc>
        <w:tc>
          <w:tcPr>
            <w:tcW w:w="7631" w:type="dxa"/>
            <w:gridSpan w:val="4"/>
            <w:shd w:val="clear" w:color="auto" w:fill="auto"/>
          </w:tcPr>
          <w:p w:rsidR="001154B5" w:rsidRDefault="001154B5" w:rsidP="00B10F26">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1154B5" w:rsidTr="0033280D">
        <w:trPr>
          <w:cantSplit/>
          <w:trHeight w:val="724"/>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766122">
            <w:pPr>
              <w:widowControl/>
              <w:jc w:val="both"/>
              <w:rPr>
                <w:color w:val="000000"/>
              </w:rPr>
            </w:pPr>
            <w:r>
              <w:rPr>
                <w:color w:val="000000"/>
              </w:rPr>
              <w:t>89.1.21</w:t>
            </w:r>
          </w:p>
        </w:tc>
        <w:tc>
          <w:tcPr>
            <w:tcW w:w="7631" w:type="dxa"/>
            <w:gridSpan w:val="4"/>
            <w:shd w:val="clear" w:color="auto" w:fill="auto"/>
          </w:tcPr>
          <w:p w:rsidR="001154B5" w:rsidRPr="001028F3" w:rsidRDefault="001154B5" w:rsidP="00766122">
            <w:pPr>
              <w:widowControl/>
              <w:jc w:val="both"/>
            </w:pPr>
            <w:r>
              <w:rPr>
                <w:color w:val="000000"/>
              </w:rPr>
              <w:t>“Secretary” means the Office Bearer appointed by the Committee to be the Secretary of the Association or anyone authorised by the Committee to stand in for the Secretary.</w:t>
            </w:r>
          </w:p>
        </w:tc>
      </w:tr>
      <w:tr w:rsidR="001154B5" w:rsidTr="0033280D">
        <w:trPr>
          <w:cantSplit/>
        </w:trPr>
        <w:tc>
          <w:tcPr>
            <w:tcW w:w="1008" w:type="dxa"/>
            <w:shd w:val="clear" w:color="auto" w:fill="auto"/>
          </w:tcPr>
          <w:p w:rsidR="001154B5" w:rsidRDefault="001154B5" w:rsidP="005C1873">
            <w:pPr>
              <w:widowControl/>
              <w:jc w:val="both"/>
              <w:rPr>
                <w:color w:val="000000"/>
              </w:rPr>
            </w:pPr>
          </w:p>
        </w:tc>
        <w:tc>
          <w:tcPr>
            <w:tcW w:w="967" w:type="dxa"/>
            <w:gridSpan w:val="3"/>
            <w:shd w:val="clear" w:color="auto" w:fill="auto"/>
          </w:tcPr>
          <w:p w:rsidR="001154B5" w:rsidRDefault="001154B5" w:rsidP="005C1873">
            <w:pPr>
              <w:widowControl/>
              <w:jc w:val="both"/>
              <w:rPr>
                <w:color w:val="000000"/>
              </w:rPr>
            </w:pPr>
            <w:r>
              <w:rPr>
                <w:color w:val="000000"/>
              </w:rPr>
              <w:t>89.1.22</w:t>
            </w:r>
          </w:p>
        </w:tc>
        <w:tc>
          <w:tcPr>
            <w:tcW w:w="7631" w:type="dxa"/>
            <w:gridSpan w:val="4"/>
            <w:shd w:val="clear" w:color="auto" w:fill="auto"/>
          </w:tcPr>
          <w:p w:rsidR="001154B5" w:rsidRDefault="001154B5" w:rsidP="005C1873">
            <w:pPr>
              <w:widowControl/>
              <w:jc w:val="both"/>
              <w:rPr>
                <w:color w:val="000000"/>
              </w:rPr>
            </w:pPr>
            <w:r>
              <w:rPr>
                <w:color w:val="000000"/>
              </w:rPr>
              <w:t>Words in the singular also include the plural.  Words in the plural also include the singular.</w:t>
            </w:r>
          </w:p>
        </w:tc>
      </w:tr>
      <w:tr w:rsidR="001154B5" w:rsidTr="0033280D">
        <w:trPr>
          <w:cantSplit/>
        </w:trPr>
        <w:tc>
          <w:tcPr>
            <w:tcW w:w="1008" w:type="dxa"/>
            <w:shd w:val="clear" w:color="auto" w:fill="auto"/>
          </w:tcPr>
          <w:p w:rsidR="001154B5" w:rsidRDefault="001154B5" w:rsidP="005C1873">
            <w:pPr>
              <w:widowControl/>
              <w:jc w:val="both"/>
              <w:rPr>
                <w:color w:val="000000"/>
              </w:rPr>
            </w:pPr>
            <w:r>
              <w:rPr>
                <w:color w:val="000000"/>
              </w:rPr>
              <w:t>89.2</w:t>
            </w:r>
          </w:p>
        </w:tc>
        <w:tc>
          <w:tcPr>
            <w:tcW w:w="8598" w:type="dxa"/>
            <w:gridSpan w:val="7"/>
            <w:shd w:val="clear" w:color="auto" w:fill="auto"/>
          </w:tcPr>
          <w:p w:rsidR="001154B5" w:rsidRDefault="001154B5" w:rsidP="005C1873">
            <w:pPr>
              <w:widowControl/>
              <w:jc w:val="both"/>
              <w:rPr>
                <w:color w:val="000000"/>
              </w:rPr>
            </w:pPr>
            <w:r>
              <w:rPr>
                <w:color w:val="000000"/>
              </w:rPr>
              <w:t>In the event of Sterling joining the Euro any sums of money referred to in Sterling in these Rules shall be redenominated into Euros at the rate of exchange applying for such redenomination as at the date of joining the Euro.</w:t>
            </w:r>
          </w:p>
        </w:tc>
      </w:tr>
    </w:tbl>
    <w:p w:rsidR="001154B5" w:rsidRDefault="001154B5" w:rsidP="00C12149">
      <w:pPr>
        <w:widowControl/>
        <w:rPr>
          <w:color w:val="000000"/>
          <w:sz w:val="24"/>
          <w:szCs w:val="24"/>
        </w:rPr>
      </w:pPr>
    </w:p>
    <w:p w:rsidR="001154B5" w:rsidRDefault="001154B5" w:rsidP="00C12149">
      <w:pPr>
        <w:widowControl/>
        <w:jc w:val="center"/>
        <w:rPr>
          <w:b/>
          <w:color w:val="000000"/>
          <w:sz w:val="36"/>
          <w:szCs w:val="36"/>
        </w:rPr>
      </w:pPr>
      <w:bookmarkStart w:id="54" w:name="_DV_M86"/>
      <w:bookmarkEnd w:id="54"/>
      <w:r>
        <w:rPr>
          <w:b/>
          <w:color w:val="000000"/>
          <w:sz w:val="36"/>
          <w:szCs w:val="36"/>
        </w:rPr>
        <w:br w:type="page"/>
      </w:r>
      <w:r>
        <w:rPr>
          <w:b/>
          <w:color w:val="000000"/>
          <w:sz w:val="36"/>
          <w:szCs w:val="36"/>
        </w:rPr>
        <w:lastRenderedPageBreak/>
        <w:t>APPENDIX 1</w:t>
      </w:r>
    </w:p>
    <w:p w:rsidR="001154B5" w:rsidRDefault="001154B5" w:rsidP="00C12149">
      <w:pPr>
        <w:widowControl/>
        <w:jc w:val="center"/>
        <w:rPr>
          <w:b/>
          <w:color w:val="000000"/>
          <w:sz w:val="36"/>
          <w:szCs w:val="36"/>
        </w:rPr>
      </w:pPr>
    </w:p>
    <w:p w:rsidR="001154B5" w:rsidRDefault="001154B5" w:rsidP="00C12149">
      <w:pPr>
        <w:widowControl/>
        <w:jc w:val="center"/>
        <w:rPr>
          <w:b/>
          <w:color w:val="000000"/>
          <w:sz w:val="36"/>
          <w:szCs w:val="36"/>
        </w:rPr>
      </w:pPr>
    </w:p>
    <w:p w:rsidR="001154B5" w:rsidRDefault="001154B5" w:rsidP="00C12149">
      <w:pPr>
        <w:widowControl/>
        <w:jc w:val="center"/>
        <w:rPr>
          <w:b/>
          <w:color w:val="000000"/>
          <w:sz w:val="36"/>
          <w:szCs w:val="36"/>
        </w:rPr>
      </w:pPr>
    </w:p>
    <w:p w:rsidR="001154B5" w:rsidRDefault="001154B5" w:rsidP="00C12149">
      <w:pPr>
        <w:widowControl/>
        <w:rPr>
          <w:b/>
          <w:color w:val="000000"/>
          <w:sz w:val="32"/>
          <w:szCs w:val="32"/>
        </w:rPr>
      </w:pPr>
      <w:bookmarkStart w:id="55" w:name="_DV_M87"/>
      <w:bookmarkEnd w:id="55"/>
      <w:r>
        <w:rPr>
          <w:b/>
          <w:color w:val="000000"/>
          <w:sz w:val="32"/>
          <w:szCs w:val="32"/>
        </w:rPr>
        <w:t>PROXY FORM</w:t>
      </w:r>
    </w:p>
    <w:p w:rsidR="001154B5" w:rsidRDefault="001154B5" w:rsidP="00C12149">
      <w:pPr>
        <w:widowControl/>
        <w:rPr>
          <w:b/>
          <w:color w:val="000000"/>
          <w:sz w:val="24"/>
          <w:szCs w:val="24"/>
        </w:rPr>
      </w:pPr>
    </w:p>
    <w:p w:rsidR="001154B5" w:rsidRDefault="001154B5" w:rsidP="00C12149">
      <w:pPr>
        <w:widowControl/>
        <w:rPr>
          <w:b/>
          <w:color w:val="000000"/>
          <w:sz w:val="24"/>
          <w:szCs w:val="24"/>
        </w:rPr>
      </w:pPr>
    </w:p>
    <w:p w:rsidR="001154B5" w:rsidRDefault="001154B5" w:rsidP="00C12149">
      <w:pPr>
        <w:widowControl/>
        <w:rPr>
          <w:color w:val="000000"/>
        </w:rPr>
      </w:pPr>
      <w:bookmarkStart w:id="56" w:name="_DV_M88"/>
      <w:bookmarkEnd w:id="56"/>
      <w:r>
        <w:rPr>
          <w:color w:val="000000"/>
        </w:rPr>
        <w:t>You must use the wording shown below to appoint a representative to vote at a meeting for you.  Please see Rule 27.1 for more details.</w:t>
      </w:r>
    </w:p>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rPr>
          <w:color w:val="000000"/>
        </w:rPr>
      </w:pPr>
      <w:bookmarkStart w:id="57" w:name="_DV_M89"/>
      <w:bookmarkEnd w:id="57"/>
      <w:r>
        <w:rPr>
          <w:color w:val="000000"/>
        </w:rPr>
        <w:t>I (insert name) am a member of (insert name) ______________ Limited.</w:t>
      </w:r>
    </w:p>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rPr>
          <w:color w:val="000000"/>
        </w:rPr>
      </w:pPr>
      <w:bookmarkStart w:id="58" w:name="_DV_M90"/>
      <w:bookmarkEnd w:id="58"/>
      <w:r>
        <w:rPr>
          <w:color w:val="000000"/>
        </w:rPr>
        <w:t>My address is:  (please insert).</w:t>
      </w:r>
    </w:p>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rPr>
          <w:color w:val="000000"/>
        </w:rPr>
      </w:pPr>
      <w:bookmarkStart w:id="59" w:name="_DV_M91"/>
      <w:bookmarkEnd w:id="59"/>
      <w:r>
        <w:rPr>
          <w:color w:val="000000"/>
        </w:rPr>
        <w:t>I hereby appoint (insert name) who lives at (insert address) to be my representative and vote for me at the Association’s meeting on (insert date) and any other dates that meeting continue on.</w:t>
      </w:r>
    </w:p>
    <w:p w:rsidR="001154B5" w:rsidRDefault="001154B5" w:rsidP="00C12149">
      <w:pPr>
        <w:widowControl/>
        <w:rPr>
          <w:color w:val="000000"/>
        </w:rPr>
      </w:pPr>
    </w:p>
    <w:p w:rsidR="001154B5" w:rsidRDefault="001154B5"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1154B5">
        <w:trPr>
          <w:cantSplit/>
        </w:trPr>
        <w:tc>
          <w:tcPr>
            <w:tcW w:w="2178" w:type="dxa"/>
            <w:tcBorders>
              <w:top w:val="nil"/>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r>
              <w:rPr>
                <w:color w:val="000000"/>
              </w:rPr>
              <w:t>Your name</w:t>
            </w:r>
          </w:p>
        </w:tc>
        <w:tc>
          <w:tcPr>
            <w:tcW w:w="6346" w:type="dxa"/>
            <w:tcBorders>
              <w:top w:val="nil"/>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p>
        </w:tc>
      </w:tr>
      <w:tr w:rsidR="001154B5">
        <w:trPr>
          <w:cantSplit/>
        </w:trPr>
        <w:tc>
          <w:tcPr>
            <w:tcW w:w="2178" w:type="dxa"/>
            <w:tcBorders>
              <w:top w:val="nil"/>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r>
              <w:rPr>
                <w:color w:val="000000"/>
              </w:rPr>
              <w:t>Your signature</w:t>
            </w:r>
          </w:p>
        </w:tc>
        <w:tc>
          <w:tcPr>
            <w:tcW w:w="6346" w:type="dxa"/>
            <w:tcBorders>
              <w:top w:val="single" w:sz="6" w:space="0" w:color="000000"/>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p>
        </w:tc>
      </w:tr>
      <w:tr w:rsidR="001154B5">
        <w:trPr>
          <w:cantSplit/>
        </w:trPr>
        <w:tc>
          <w:tcPr>
            <w:tcW w:w="2178" w:type="dxa"/>
            <w:tcBorders>
              <w:top w:val="nil"/>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rsidR="001154B5" w:rsidRDefault="001154B5" w:rsidP="005C1873">
            <w:pPr>
              <w:widowControl/>
              <w:rPr>
                <w:color w:val="000000"/>
              </w:rPr>
            </w:pPr>
          </w:p>
          <w:p w:rsidR="001154B5" w:rsidRDefault="001154B5" w:rsidP="005C1873">
            <w:pPr>
              <w:widowControl/>
              <w:rPr>
                <w:color w:val="000000"/>
              </w:rPr>
            </w:pPr>
          </w:p>
        </w:tc>
      </w:tr>
    </w:tbl>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jc w:val="center"/>
        <w:rPr>
          <w:b/>
          <w:color w:val="000000"/>
          <w:sz w:val="36"/>
          <w:szCs w:val="36"/>
        </w:rPr>
      </w:pPr>
      <w:bookmarkStart w:id="60" w:name="_DV_M92"/>
      <w:bookmarkEnd w:id="60"/>
      <w:r>
        <w:rPr>
          <w:color w:val="000000"/>
        </w:rPr>
        <w:br w:type="page"/>
      </w:r>
      <w:r>
        <w:rPr>
          <w:b/>
          <w:color w:val="000000"/>
          <w:sz w:val="36"/>
          <w:szCs w:val="36"/>
        </w:rPr>
        <w:lastRenderedPageBreak/>
        <w:t>APPENDIX 2</w:t>
      </w:r>
    </w:p>
    <w:p w:rsidR="001154B5" w:rsidRDefault="001154B5" w:rsidP="00C12149">
      <w:pPr>
        <w:widowControl/>
        <w:jc w:val="center"/>
        <w:rPr>
          <w:b/>
          <w:color w:val="000000"/>
          <w:sz w:val="36"/>
          <w:szCs w:val="36"/>
        </w:rPr>
      </w:pPr>
    </w:p>
    <w:p w:rsidR="001154B5" w:rsidRDefault="001154B5" w:rsidP="00C12149">
      <w:pPr>
        <w:widowControl/>
        <w:jc w:val="center"/>
        <w:rPr>
          <w:b/>
          <w:color w:val="000000"/>
          <w:sz w:val="36"/>
          <w:szCs w:val="36"/>
        </w:rPr>
      </w:pPr>
    </w:p>
    <w:p w:rsidR="001154B5" w:rsidRDefault="001154B5" w:rsidP="00C12149">
      <w:pPr>
        <w:widowControl/>
        <w:jc w:val="center"/>
        <w:rPr>
          <w:b/>
          <w:color w:val="000000"/>
          <w:sz w:val="36"/>
          <w:szCs w:val="36"/>
        </w:rPr>
      </w:pPr>
    </w:p>
    <w:p w:rsidR="001154B5" w:rsidRDefault="001154B5" w:rsidP="00C12149">
      <w:pPr>
        <w:widowControl/>
        <w:rPr>
          <w:b/>
          <w:color w:val="000000"/>
          <w:sz w:val="32"/>
          <w:szCs w:val="32"/>
        </w:rPr>
      </w:pPr>
      <w:bookmarkStart w:id="61" w:name="_DV_M93"/>
      <w:bookmarkEnd w:id="61"/>
      <w:r>
        <w:rPr>
          <w:b/>
          <w:color w:val="000000"/>
          <w:sz w:val="32"/>
          <w:szCs w:val="32"/>
        </w:rPr>
        <w:t xml:space="preserve">CANCELLATION OF PROXY </w:t>
      </w:r>
    </w:p>
    <w:p w:rsidR="001154B5" w:rsidRDefault="001154B5" w:rsidP="00C12149">
      <w:pPr>
        <w:widowControl/>
        <w:rPr>
          <w:b/>
          <w:color w:val="000000"/>
          <w:sz w:val="24"/>
          <w:szCs w:val="24"/>
        </w:rPr>
      </w:pPr>
    </w:p>
    <w:p w:rsidR="001154B5" w:rsidRDefault="001154B5" w:rsidP="00C12149">
      <w:pPr>
        <w:widowControl/>
        <w:rPr>
          <w:b/>
          <w:color w:val="000000"/>
          <w:sz w:val="24"/>
          <w:szCs w:val="24"/>
        </w:rPr>
      </w:pPr>
    </w:p>
    <w:p w:rsidR="001154B5" w:rsidRDefault="001154B5" w:rsidP="00C12149">
      <w:pPr>
        <w:widowControl/>
        <w:jc w:val="both"/>
        <w:rPr>
          <w:color w:val="000000"/>
        </w:rPr>
      </w:pPr>
      <w:bookmarkStart w:id="62" w:name="_DV_M94"/>
      <w:bookmarkEnd w:id="62"/>
      <w:r>
        <w:rPr>
          <w:color w:val="000000"/>
        </w:rPr>
        <w:t>You must use the wording shown below to reverse your application to send a representative to vote at a meeting for you.  Please see Rule 27.4 for more details.</w:t>
      </w:r>
    </w:p>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rPr>
          <w:color w:val="000000"/>
        </w:rPr>
      </w:pPr>
      <w:bookmarkStart w:id="63" w:name="_DV_M95"/>
      <w:bookmarkEnd w:id="63"/>
      <w:r>
        <w:rPr>
          <w:color w:val="000000"/>
        </w:rPr>
        <w:t>I (insert name) am a member of (insert name) ______________ Limited.</w:t>
      </w:r>
    </w:p>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rPr>
          <w:color w:val="000000"/>
        </w:rPr>
      </w:pPr>
      <w:bookmarkStart w:id="64" w:name="_DV_M96"/>
      <w:bookmarkEnd w:id="64"/>
      <w:r>
        <w:rPr>
          <w:color w:val="000000"/>
        </w:rPr>
        <w:t>My address is:  (please insert).</w:t>
      </w:r>
    </w:p>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rPr>
          <w:color w:val="000000"/>
        </w:rPr>
      </w:pPr>
      <w:bookmarkStart w:id="65" w:name="_DV_M97"/>
      <w:bookmarkEnd w:id="65"/>
      <w:r>
        <w:rPr>
          <w:color w:val="000000"/>
        </w:rPr>
        <w:t>I hereby revoke the appointment of (insert name) as my representative to vote for me at the Association’s meeting on (insert date) made by me on the (insert date).</w:t>
      </w:r>
    </w:p>
    <w:p w:rsidR="001154B5" w:rsidRDefault="001154B5" w:rsidP="00C12149">
      <w:pPr>
        <w:widowControl/>
        <w:rPr>
          <w:color w:val="000000"/>
        </w:rPr>
      </w:pPr>
    </w:p>
    <w:p w:rsidR="001154B5" w:rsidRDefault="001154B5" w:rsidP="00C12149">
      <w:pPr>
        <w:widowControl/>
        <w:rPr>
          <w:color w:val="000000"/>
        </w:rPr>
      </w:pPr>
    </w:p>
    <w:p w:rsidR="001154B5" w:rsidRDefault="001154B5" w:rsidP="00C12149">
      <w:pPr>
        <w:widowControl/>
        <w:rPr>
          <w:color w:val="000000"/>
        </w:rPr>
      </w:pPr>
      <w:bookmarkStart w:id="66" w:name="_DV_M98"/>
      <w:bookmarkEnd w:id="66"/>
      <w:r>
        <w:rPr>
          <w:color w:val="000000"/>
        </w:rPr>
        <w:t>I no longer authorise the person referred to above to represent me at the meeting referred to above.</w:t>
      </w:r>
    </w:p>
    <w:p w:rsidR="001154B5" w:rsidRDefault="001154B5" w:rsidP="00C12149">
      <w:pPr>
        <w:widowControl/>
        <w:rPr>
          <w:color w:val="000000"/>
        </w:rPr>
      </w:pPr>
    </w:p>
    <w:p w:rsidR="001154B5" w:rsidRDefault="001154B5"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1154B5">
        <w:trPr>
          <w:cantSplit/>
        </w:trPr>
        <w:tc>
          <w:tcPr>
            <w:tcW w:w="2178" w:type="dxa"/>
            <w:tcBorders>
              <w:top w:val="nil"/>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r>
              <w:rPr>
                <w:color w:val="000000"/>
              </w:rPr>
              <w:t>Your name</w:t>
            </w:r>
          </w:p>
        </w:tc>
        <w:tc>
          <w:tcPr>
            <w:tcW w:w="6346" w:type="dxa"/>
            <w:tcBorders>
              <w:top w:val="nil"/>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p>
        </w:tc>
      </w:tr>
      <w:tr w:rsidR="001154B5">
        <w:trPr>
          <w:cantSplit/>
        </w:trPr>
        <w:tc>
          <w:tcPr>
            <w:tcW w:w="2178" w:type="dxa"/>
            <w:tcBorders>
              <w:top w:val="nil"/>
              <w:left w:val="nil"/>
              <w:bottom w:val="nil"/>
              <w:right w:val="nil"/>
            </w:tcBorders>
          </w:tcPr>
          <w:p w:rsidR="001154B5" w:rsidRDefault="001154B5" w:rsidP="005C1873">
            <w:pPr>
              <w:widowControl/>
              <w:rPr>
                <w:color w:val="000000"/>
              </w:rPr>
            </w:pPr>
          </w:p>
          <w:p w:rsidR="001154B5" w:rsidRDefault="001154B5"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rsidR="001154B5" w:rsidRDefault="001154B5" w:rsidP="005C1873">
            <w:pPr>
              <w:widowControl/>
              <w:rPr>
                <w:color w:val="000000"/>
              </w:rPr>
            </w:pPr>
          </w:p>
          <w:p w:rsidR="001154B5" w:rsidRDefault="001154B5" w:rsidP="005C1873">
            <w:pPr>
              <w:widowControl/>
              <w:rPr>
                <w:color w:val="000000"/>
              </w:rPr>
            </w:pPr>
          </w:p>
        </w:tc>
      </w:tr>
    </w:tbl>
    <w:p w:rsidR="001154B5" w:rsidRDefault="001154B5" w:rsidP="00C12149">
      <w:pPr>
        <w:widowControl/>
        <w:rPr>
          <w:color w:val="000000"/>
        </w:rPr>
      </w:pPr>
    </w:p>
    <w:p w:rsidR="001154B5" w:rsidRDefault="001154B5" w:rsidP="00C12149">
      <w:pPr>
        <w:widowControl/>
        <w:rPr>
          <w:color w:val="000000"/>
          <w:sz w:val="24"/>
          <w:szCs w:val="24"/>
        </w:rPr>
      </w:pPr>
    </w:p>
    <w:p w:rsidR="001154B5" w:rsidRDefault="001154B5" w:rsidP="00C12149">
      <w:pPr>
        <w:pStyle w:val="BodyTextIndent3"/>
        <w:widowControl/>
      </w:pPr>
      <w:bookmarkStart w:id="67" w:name="_DV_M99"/>
      <w:bookmarkEnd w:id="67"/>
      <w:r>
        <w:rPr>
          <w:b/>
          <w:bCs/>
          <w:color w:val="000000"/>
          <w:sz w:val="36"/>
          <w:szCs w:val="36"/>
        </w:rPr>
        <w:t xml:space="preserve"> </w:t>
      </w:r>
    </w:p>
    <w:p w:rsidR="001154B5" w:rsidRDefault="001154B5" w:rsidP="00C12149">
      <w:pPr>
        <w:widowControl/>
      </w:pPr>
      <w:bookmarkStart w:id="68" w:name="_DV_M100"/>
      <w:bookmarkEnd w:id="68"/>
      <w:r>
        <w:tab/>
      </w:r>
    </w:p>
    <w:p w:rsidR="001154B5" w:rsidRDefault="001154B5" w:rsidP="00C12149">
      <w:pPr>
        <w:widowControl/>
        <w:ind w:left="1440"/>
      </w:pPr>
      <w:bookmarkStart w:id="69" w:name="_DV_M101"/>
      <w:bookmarkEnd w:id="69"/>
      <w:r>
        <w:tab/>
      </w:r>
    </w:p>
    <w:p w:rsidR="001154B5" w:rsidRDefault="001154B5" w:rsidP="00C12149">
      <w:pPr>
        <w:widowControl/>
        <w:rPr>
          <w:color w:val="000000"/>
          <w:sz w:val="24"/>
          <w:szCs w:val="24"/>
        </w:rPr>
      </w:pPr>
    </w:p>
    <w:p w:rsidR="001154B5" w:rsidRDefault="001154B5" w:rsidP="00E75BBE">
      <w:pPr>
        <w:widowControl/>
        <w:rPr>
          <w:b/>
          <w:bCs/>
          <w:color w:val="000000"/>
          <w:sz w:val="32"/>
          <w:szCs w:val="32"/>
        </w:rPr>
      </w:pPr>
      <w:bookmarkStart w:id="70" w:name="_DV_M102"/>
      <w:bookmarkEnd w:id="70"/>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Default="001154B5" w:rsidP="00E75BBE">
      <w:pPr>
        <w:widowControl/>
        <w:rPr>
          <w:b/>
          <w:bCs/>
          <w:color w:val="000000"/>
          <w:sz w:val="32"/>
          <w:szCs w:val="32"/>
        </w:rPr>
      </w:pPr>
    </w:p>
    <w:p w:rsidR="001154B5" w:rsidRPr="004A3E06" w:rsidRDefault="001154B5" w:rsidP="00E75BBE">
      <w:pPr>
        <w:widowControl/>
        <w:rPr>
          <w:bCs/>
          <w:color w:val="000000"/>
          <w:sz w:val="20"/>
          <w:szCs w:val="20"/>
        </w:rPr>
      </w:pPr>
    </w:p>
    <w:p w:rsidR="001154B5" w:rsidRDefault="001154B5"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rsidR="001154B5" w:rsidRDefault="001154B5" w:rsidP="00DA0BCD">
      <w:pPr>
        <w:rPr>
          <w:b/>
          <w:bCs/>
          <w:color w:val="000000"/>
          <w:sz w:val="32"/>
          <w:szCs w:val="32"/>
        </w:rPr>
      </w:pPr>
    </w:p>
    <w:p w:rsidR="001154B5" w:rsidRDefault="001154B5" w:rsidP="00DA0BCD">
      <w:pPr>
        <w:rPr>
          <w:b/>
          <w:bCs/>
          <w:color w:val="000000"/>
          <w:sz w:val="32"/>
          <w:szCs w:val="32"/>
        </w:rPr>
      </w:pPr>
    </w:p>
    <w:p w:rsidR="001154B5" w:rsidRDefault="001154B5"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1154B5">
        <w:trPr>
          <w:cantSplit/>
        </w:trPr>
        <w:tc>
          <w:tcPr>
            <w:tcW w:w="1458" w:type="dxa"/>
            <w:tcBorders>
              <w:top w:val="nil"/>
              <w:left w:val="nil"/>
              <w:bottom w:val="nil"/>
              <w:right w:val="nil"/>
            </w:tcBorders>
          </w:tcPr>
          <w:p w:rsidR="001154B5" w:rsidRDefault="001154B5" w:rsidP="0006232D">
            <w:pPr>
              <w:rPr>
                <w:b/>
                <w:bCs/>
                <w:color w:val="000000"/>
                <w:sz w:val="24"/>
              </w:rPr>
            </w:pPr>
          </w:p>
          <w:p w:rsidR="001154B5" w:rsidRDefault="001154B5" w:rsidP="0006232D">
            <w:pPr>
              <w:rPr>
                <w:color w:val="000000"/>
                <w:sz w:val="24"/>
              </w:rPr>
            </w:pPr>
            <w:r>
              <w:rPr>
                <w:color w:val="000000"/>
                <w:sz w:val="24"/>
              </w:rPr>
              <w:t>Date</w:t>
            </w:r>
          </w:p>
        </w:tc>
        <w:tc>
          <w:tcPr>
            <w:tcW w:w="7066" w:type="dxa"/>
            <w:tcBorders>
              <w:top w:val="nil"/>
              <w:left w:val="nil"/>
              <w:bottom w:val="single" w:sz="6" w:space="0" w:color="000000"/>
              <w:right w:val="nil"/>
            </w:tcBorders>
          </w:tcPr>
          <w:p w:rsidR="001154B5" w:rsidRDefault="001154B5" w:rsidP="0006232D">
            <w:pPr>
              <w:rPr>
                <w:color w:val="000000"/>
                <w:sz w:val="24"/>
              </w:rPr>
            </w:pPr>
          </w:p>
          <w:p w:rsidR="001154B5" w:rsidRDefault="001154B5" w:rsidP="0006232D">
            <w:pPr>
              <w:rPr>
                <w:color w:val="000000"/>
                <w:sz w:val="24"/>
              </w:rPr>
            </w:pPr>
          </w:p>
        </w:tc>
      </w:tr>
    </w:tbl>
    <w:p w:rsidR="001154B5" w:rsidRDefault="001154B5" w:rsidP="00DA0BCD">
      <w:pPr>
        <w:rPr>
          <w:color w:val="000000"/>
          <w:sz w:val="24"/>
        </w:rPr>
      </w:pPr>
    </w:p>
    <w:p w:rsidR="001154B5" w:rsidRDefault="001154B5" w:rsidP="00DA0BCD">
      <w:pPr>
        <w:rPr>
          <w:color w:val="000000"/>
          <w:sz w:val="24"/>
        </w:rPr>
      </w:pPr>
    </w:p>
    <w:p w:rsidR="001154B5" w:rsidRDefault="001154B5"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1.</w:t>
            </w:r>
          </w:p>
        </w:tc>
        <w:tc>
          <w:tcPr>
            <w:tcW w:w="4224" w:type="dxa"/>
            <w:tcBorders>
              <w:top w:val="nil"/>
              <w:left w:val="nil"/>
              <w:bottom w:val="single" w:sz="6" w:space="0" w:color="000000"/>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tc>
      </w:tr>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2.</w:t>
            </w:r>
          </w:p>
        </w:tc>
        <w:tc>
          <w:tcPr>
            <w:tcW w:w="4224"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tc>
      </w:tr>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3.</w:t>
            </w:r>
          </w:p>
        </w:tc>
        <w:tc>
          <w:tcPr>
            <w:tcW w:w="4224" w:type="dxa"/>
            <w:tcBorders>
              <w:top w:val="single" w:sz="6" w:space="0" w:color="000000"/>
              <w:left w:val="nil"/>
              <w:bottom w:val="nil"/>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tc>
      </w:tr>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4.</w:t>
            </w:r>
          </w:p>
        </w:tc>
        <w:tc>
          <w:tcPr>
            <w:tcW w:w="4224" w:type="dxa"/>
            <w:tcBorders>
              <w:top w:val="single" w:sz="6" w:space="0" w:color="000000"/>
              <w:left w:val="nil"/>
              <w:bottom w:val="nil"/>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Members</w:t>
            </w:r>
          </w:p>
        </w:tc>
      </w:tr>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5.</w:t>
            </w:r>
          </w:p>
        </w:tc>
        <w:tc>
          <w:tcPr>
            <w:tcW w:w="4224" w:type="dxa"/>
            <w:tcBorders>
              <w:top w:val="single" w:sz="6" w:space="0" w:color="000000"/>
              <w:left w:val="nil"/>
              <w:bottom w:val="nil"/>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tc>
      </w:tr>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6.</w:t>
            </w:r>
          </w:p>
        </w:tc>
        <w:tc>
          <w:tcPr>
            <w:tcW w:w="4224" w:type="dxa"/>
            <w:tcBorders>
              <w:top w:val="single" w:sz="6" w:space="0" w:color="000000"/>
              <w:left w:val="nil"/>
              <w:bottom w:val="nil"/>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tc>
      </w:tr>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7.</w:t>
            </w:r>
          </w:p>
        </w:tc>
        <w:tc>
          <w:tcPr>
            <w:tcW w:w="4224" w:type="dxa"/>
            <w:tcBorders>
              <w:top w:val="single" w:sz="6" w:space="0" w:color="000000"/>
              <w:left w:val="nil"/>
              <w:bottom w:val="nil"/>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tc>
      </w:tr>
      <w:tr w:rsidR="001154B5">
        <w:trPr>
          <w:cantSplit/>
        </w:trPr>
        <w:tc>
          <w:tcPr>
            <w:tcW w:w="1458" w:type="dxa"/>
            <w:tcBorders>
              <w:top w:val="nil"/>
              <w:left w:val="nil"/>
              <w:bottom w:val="nil"/>
              <w:right w:val="nil"/>
            </w:tcBorders>
          </w:tcPr>
          <w:p w:rsidR="001154B5" w:rsidRDefault="001154B5" w:rsidP="0006232D">
            <w:pPr>
              <w:rPr>
                <w:color w:val="000000"/>
                <w:sz w:val="24"/>
              </w:rPr>
            </w:pPr>
          </w:p>
        </w:tc>
        <w:tc>
          <w:tcPr>
            <w:tcW w:w="4224" w:type="dxa"/>
            <w:tcBorders>
              <w:top w:val="single" w:sz="6" w:space="0" w:color="000000"/>
              <w:left w:val="nil"/>
              <w:bottom w:val="single" w:sz="6" w:space="0" w:color="000000"/>
              <w:right w:val="nil"/>
            </w:tcBorders>
          </w:tcPr>
          <w:p w:rsidR="001154B5" w:rsidRDefault="001154B5" w:rsidP="0006232D">
            <w:pPr>
              <w:rPr>
                <w:color w:val="000000"/>
                <w:sz w:val="24"/>
              </w:rPr>
            </w:pPr>
          </w:p>
          <w:p w:rsidR="001154B5" w:rsidRDefault="001154B5" w:rsidP="0006232D">
            <w:pPr>
              <w:rPr>
                <w:color w:val="000000"/>
                <w:sz w:val="24"/>
              </w:rPr>
            </w:pPr>
          </w:p>
        </w:tc>
        <w:tc>
          <w:tcPr>
            <w:tcW w:w="2841"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Secretary</w:t>
            </w:r>
          </w:p>
        </w:tc>
      </w:tr>
    </w:tbl>
    <w:p w:rsidR="001154B5" w:rsidRDefault="001154B5" w:rsidP="00DA0BCD">
      <w:pPr>
        <w:rPr>
          <w:color w:val="000000"/>
          <w:sz w:val="24"/>
        </w:rPr>
      </w:pPr>
    </w:p>
    <w:p w:rsidR="001154B5" w:rsidRDefault="001154B5" w:rsidP="00DA0BCD">
      <w:pPr>
        <w:rPr>
          <w:color w:val="000000"/>
          <w:sz w:val="24"/>
        </w:rPr>
      </w:pPr>
    </w:p>
    <w:p w:rsidR="001154B5" w:rsidRDefault="001154B5" w:rsidP="00DA0BCD">
      <w:pPr>
        <w:rPr>
          <w:color w:val="000000"/>
          <w:sz w:val="24"/>
        </w:rPr>
      </w:pPr>
      <w:r>
        <w:rPr>
          <w:color w:val="000000"/>
          <w:sz w:val="24"/>
        </w:rPr>
        <w:t xml:space="preserve">INDUSTRIAL AND PROVIDENT SOCIETIES ACT 1965 </w:t>
      </w:r>
    </w:p>
    <w:p w:rsidR="001154B5" w:rsidRDefault="001154B5" w:rsidP="00DA0BCD">
      <w:pPr>
        <w:rPr>
          <w:color w:val="000000"/>
          <w:sz w:val="24"/>
        </w:rPr>
      </w:pPr>
    </w:p>
    <w:p w:rsidR="001154B5" w:rsidRDefault="001154B5"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980"/>
        <w:gridCol w:w="4275"/>
      </w:tblGrid>
      <w:tr w:rsidR="001154B5">
        <w:trPr>
          <w:cantSplit/>
        </w:trPr>
        <w:tc>
          <w:tcPr>
            <w:tcW w:w="2268" w:type="dxa"/>
            <w:tcBorders>
              <w:top w:val="nil"/>
              <w:left w:val="nil"/>
              <w:bottom w:val="nil"/>
              <w:right w:val="nil"/>
            </w:tcBorders>
          </w:tcPr>
          <w:p w:rsidR="001154B5" w:rsidRDefault="001154B5" w:rsidP="0006232D">
            <w:pPr>
              <w:rPr>
                <w:color w:val="000000"/>
                <w:sz w:val="24"/>
              </w:rPr>
            </w:pPr>
            <w:r>
              <w:rPr>
                <w:color w:val="000000"/>
                <w:sz w:val="24"/>
              </w:rPr>
              <w:t>Registration Number</w:t>
            </w:r>
          </w:p>
        </w:tc>
        <w:tc>
          <w:tcPr>
            <w:tcW w:w="1980" w:type="dxa"/>
            <w:tcBorders>
              <w:top w:val="nil"/>
              <w:left w:val="nil"/>
              <w:bottom w:val="single" w:sz="6" w:space="0" w:color="000000"/>
              <w:right w:val="nil"/>
            </w:tcBorders>
          </w:tcPr>
          <w:p w:rsidR="001154B5" w:rsidRDefault="001154B5" w:rsidP="0006232D">
            <w:pPr>
              <w:rPr>
                <w:color w:val="000000"/>
                <w:sz w:val="24"/>
              </w:rPr>
            </w:pPr>
          </w:p>
        </w:tc>
        <w:tc>
          <w:tcPr>
            <w:tcW w:w="4275" w:type="dxa"/>
            <w:tcBorders>
              <w:top w:val="nil"/>
              <w:left w:val="nil"/>
              <w:bottom w:val="nil"/>
              <w:right w:val="nil"/>
            </w:tcBorders>
          </w:tcPr>
          <w:p w:rsidR="001154B5" w:rsidRDefault="001154B5" w:rsidP="0006232D">
            <w:pPr>
              <w:rPr>
                <w:color w:val="000000"/>
                <w:sz w:val="24"/>
              </w:rPr>
            </w:pPr>
            <w:r>
              <w:rPr>
                <w:color w:val="000000"/>
                <w:sz w:val="24"/>
              </w:rPr>
              <w:t>R</w:t>
            </w:r>
          </w:p>
        </w:tc>
      </w:tr>
    </w:tbl>
    <w:p w:rsidR="001154B5" w:rsidRDefault="001154B5" w:rsidP="00DA0BCD">
      <w:pPr>
        <w:rPr>
          <w:color w:val="000000"/>
          <w:sz w:val="24"/>
        </w:rPr>
      </w:pPr>
    </w:p>
    <w:tbl>
      <w:tblPr>
        <w:tblW w:w="8524" w:type="dxa"/>
        <w:tblInd w:w="-108" w:type="dxa"/>
        <w:tblLayout w:type="fixed"/>
        <w:tblCellMar>
          <w:left w:w="0" w:type="dxa"/>
          <w:right w:w="0" w:type="dxa"/>
        </w:tblCellMar>
        <w:tblLook w:val="0000" w:firstRow="0" w:lastRow="0" w:firstColumn="0" w:lastColumn="0" w:noHBand="0" w:noVBand="0"/>
      </w:tblPr>
      <w:tblGrid>
        <w:gridCol w:w="4262"/>
        <w:gridCol w:w="4262"/>
      </w:tblGrid>
      <w:tr w:rsidR="001154B5">
        <w:trPr>
          <w:cantSplit/>
        </w:trPr>
        <w:tc>
          <w:tcPr>
            <w:tcW w:w="4262" w:type="dxa"/>
            <w:tcBorders>
              <w:top w:val="nil"/>
              <w:left w:val="nil"/>
              <w:bottom w:val="nil"/>
              <w:right w:val="nil"/>
            </w:tcBorders>
          </w:tcPr>
          <w:p w:rsidR="001154B5" w:rsidRDefault="001154B5" w:rsidP="0006232D">
            <w:pPr>
              <w:rPr>
                <w:color w:val="000000"/>
                <w:sz w:val="24"/>
              </w:rPr>
            </w:pPr>
          </w:p>
        </w:tc>
        <w:tc>
          <w:tcPr>
            <w:tcW w:w="4262" w:type="dxa"/>
            <w:tcBorders>
              <w:top w:val="nil"/>
              <w:left w:val="nil"/>
              <w:bottom w:val="nil"/>
              <w:right w:val="nil"/>
            </w:tcBorders>
          </w:tcPr>
          <w:p w:rsidR="001154B5" w:rsidRDefault="001154B5" w:rsidP="0006232D">
            <w:pPr>
              <w:rPr>
                <w:color w:val="000000"/>
                <w:sz w:val="24"/>
              </w:rPr>
            </w:pPr>
            <w:r>
              <w:rPr>
                <w:color w:val="000000"/>
                <w:sz w:val="24"/>
              </w:rPr>
              <w:t xml:space="preserve">Limited has today been registered under </w:t>
            </w:r>
          </w:p>
        </w:tc>
      </w:tr>
      <w:tr w:rsidR="001154B5">
        <w:trPr>
          <w:cantSplit/>
        </w:trPr>
        <w:tc>
          <w:tcPr>
            <w:tcW w:w="8524" w:type="dxa"/>
            <w:gridSpan w:val="2"/>
            <w:tcBorders>
              <w:top w:val="single" w:sz="6" w:space="0" w:color="000000"/>
              <w:left w:val="nil"/>
              <w:bottom w:val="nil"/>
              <w:right w:val="nil"/>
            </w:tcBorders>
          </w:tcPr>
          <w:p w:rsidR="001154B5" w:rsidRDefault="001154B5" w:rsidP="0006232D">
            <w:pPr>
              <w:rPr>
                <w:color w:val="000000"/>
                <w:sz w:val="24"/>
              </w:rPr>
            </w:pPr>
            <w:r w:rsidRPr="0008119C">
              <w:rPr>
                <w:color w:val="000000"/>
                <w:sz w:val="24"/>
                <w:szCs w:val="24"/>
              </w:rPr>
              <w:t>the Industrial and Provident Societies Act 1965</w:t>
            </w:r>
            <w:r>
              <w:rPr>
                <w:color w:val="000000"/>
                <w:sz w:val="24"/>
              </w:rPr>
              <w:t>.</w:t>
            </w:r>
          </w:p>
          <w:p w:rsidR="001154B5" w:rsidRDefault="001154B5" w:rsidP="0006232D">
            <w:pPr>
              <w:rPr>
                <w:color w:val="000000"/>
                <w:sz w:val="24"/>
              </w:rPr>
            </w:pPr>
          </w:p>
        </w:tc>
      </w:tr>
    </w:tbl>
    <w:p w:rsidR="001154B5" w:rsidRDefault="001154B5" w:rsidP="00DA0BCD">
      <w:pPr>
        <w:rPr>
          <w:color w:val="000000"/>
          <w:sz w:val="24"/>
        </w:rPr>
      </w:pPr>
    </w:p>
    <w:p w:rsidR="001154B5" w:rsidRDefault="001154B5" w:rsidP="00DA0BCD">
      <w:pPr>
        <w:rPr>
          <w:color w:val="000000"/>
          <w:sz w:val="24"/>
        </w:rPr>
      </w:pPr>
    </w:p>
    <w:p w:rsidR="001154B5" w:rsidRDefault="001154B5"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2790"/>
      </w:tblGrid>
      <w:tr w:rsidR="001154B5">
        <w:trPr>
          <w:cantSplit/>
        </w:trPr>
        <w:tc>
          <w:tcPr>
            <w:tcW w:w="1458" w:type="dxa"/>
            <w:tcBorders>
              <w:top w:val="nil"/>
              <w:left w:val="nil"/>
              <w:bottom w:val="nil"/>
              <w:right w:val="nil"/>
            </w:tcBorders>
          </w:tcPr>
          <w:p w:rsidR="001154B5" w:rsidRDefault="001154B5" w:rsidP="0006232D">
            <w:pPr>
              <w:rPr>
                <w:color w:val="000000"/>
                <w:sz w:val="24"/>
              </w:rPr>
            </w:pPr>
          </w:p>
          <w:p w:rsidR="001154B5" w:rsidRDefault="001154B5" w:rsidP="0006232D">
            <w:pPr>
              <w:rPr>
                <w:color w:val="000000"/>
                <w:sz w:val="24"/>
              </w:rPr>
            </w:pPr>
            <w:r>
              <w:rPr>
                <w:color w:val="000000"/>
                <w:sz w:val="24"/>
              </w:rPr>
              <w:t>Date</w:t>
            </w:r>
          </w:p>
        </w:tc>
        <w:tc>
          <w:tcPr>
            <w:tcW w:w="2790" w:type="dxa"/>
            <w:tcBorders>
              <w:top w:val="nil"/>
              <w:left w:val="nil"/>
              <w:bottom w:val="single" w:sz="6" w:space="0" w:color="000000"/>
              <w:right w:val="nil"/>
            </w:tcBorders>
          </w:tcPr>
          <w:p w:rsidR="001154B5" w:rsidRDefault="001154B5" w:rsidP="0006232D">
            <w:pPr>
              <w:rPr>
                <w:color w:val="000000"/>
                <w:sz w:val="24"/>
              </w:rPr>
            </w:pPr>
          </w:p>
          <w:p w:rsidR="001154B5" w:rsidRDefault="001154B5" w:rsidP="0006232D">
            <w:pPr>
              <w:rPr>
                <w:color w:val="000000"/>
                <w:sz w:val="24"/>
              </w:rPr>
            </w:pPr>
          </w:p>
        </w:tc>
      </w:tr>
    </w:tbl>
    <w:p w:rsidR="001154B5" w:rsidRDefault="001154B5" w:rsidP="00DA0BCD"/>
    <w:sectPr w:rsidR="001154B5" w:rsidSect="00134647">
      <w:footerReference w:type="default" r:id="rId12"/>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C2" w:rsidRDefault="009868C2">
      <w:pPr>
        <w:widowControl/>
      </w:pPr>
      <w:r>
        <w:separator/>
      </w:r>
    </w:p>
  </w:endnote>
  <w:endnote w:type="continuationSeparator" w:id="0">
    <w:p w:rsidR="009868C2" w:rsidRDefault="009868C2">
      <w:pPr>
        <w:widowControl/>
      </w:pPr>
      <w:r>
        <w:continuationSeparator/>
      </w:r>
    </w:p>
  </w:endnote>
  <w:endnote w:type="continuationNotice" w:id="1">
    <w:p w:rsidR="009868C2" w:rsidRDefault="00986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2" w:rsidRDefault="009868C2">
    <w:pPr>
      <w:pStyle w:val="Footer"/>
      <w:jc w:val="center"/>
    </w:pPr>
  </w:p>
  <w:p w:rsidR="009868C2" w:rsidRPr="001B1ACF" w:rsidRDefault="009868C2" w:rsidP="001B1AC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2" w:rsidRDefault="009868C2">
    <w:pPr>
      <w:pStyle w:val="Footer"/>
      <w:jc w:val="center"/>
    </w:pPr>
    <w:r>
      <w:fldChar w:fldCharType="begin"/>
    </w:r>
    <w:r>
      <w:instrText xml:space="preserve"> PAGE   \* MERGEFORMAT </w:instrText>
    </w:r>
    <w:r>
      <w:fldChar w:fldCharType="separate"/>
    </w:r>
    <w:r w:rsidR="00602078">
      <w:rPr>
        <w:noProof/>
      </w:rPr>
      <w:t>1</w:t>
    </w:r>
    <w:r>
      <w:rPr>
        <w:noProof/>
      </w:rPr>
      <w:fldChar w:fldCharType="end"/>
    </w:r>
  </w:p>
  <w:p w:rsidR="009868C2" w:rsidRPr="001B1ACF" w:rsidRDefault="009868C2" w:rsidP="001B1AC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C2" w:rsidRDefault="009868C2">
      <w:pPr>
        <w:widowControl/>
      </w:pPr>
      <w:r>
        <w:separator/>
      </w:r>
    </w:p>
  </w:footnote>
  <w:footnote w:type="continuationSeparator" w:id="0">
    <w:p w:rsidR="009868C2" w:rsidRDefault="009868C2">
      <w:pPr>
        <w:widowControl/>
      </w:pPr>
      <w:r>
        <w:continuationSeparator/>
      </w:r>
    </w:p>
  </w:footnote>
  <w:footnote w:type="continuationNotice" w:id="1">
    <w:p w:rsidR="009868C2" w:rsidRDefault="00986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ovo_1" w:val="cmp16537"/>
  </w:docVars>
  <w:rsids>
    <w:rsidRoot w:val="004C09C1"/>
    <w:rsid w:val="00007AD0"/>
    <w:rsid w:val="0001156E"/>
    <w:rsid w:val="000136E8"/>
    <w:rsid w:val="00013D08"/>
    <w:rsid w:val="000232B3"/>
    <w:rsid w:val="00024D3B"/>
    <w:rsid w:val="00026DB1"/>
    <w:rsid w:val="000316D5"/>
    <w:rsid w:val="000317BA"/>
    <w:rsid w:val="0003576E"/>
    <w:rsid w:val="00037F7B"/>
    <w:rsid w:val="00044A84"/>
    <w:rsid w:val="00044FBD"/>
    <w:rsid w:val="0006232D"/>
    <w:rsid w:val="00065BCF"/>
    <w:rsid w:val="00067FD4"/>
    <w:rsid w:val="000779CA"/>
    <w:rsid w:val="0008119C"/>
    <w:rsid w:val="0008737A"/>
    <w:rsid w:val="00094D27"/>
    <w:rsid w:val="00096218"/>
    <w:rsid w:val="000A35D3"/>
    <w:rsid w:val="000A4E9C"/>
    <w:rsid w:val="000A721E"/>
    <w:rsid w:val="000B2093"/>
    <w:rsid w:val="000B44EB"/>
    <w:rsid w:val="000B508A"/>
    <w:rsid w:val="000B68BA"/>
    <w:rsid w:val="000C5933"/>
    <w:rsid w:val="000C6475"/>
    <w:rsid w:val="000D3186"/>
    <w:rsid w:val="000D6EAF"/>
    <w:rsid w:val="000E06F1"/>
    <w:rsid w:val="000E6BB2"/>
    <w:rsid w:val="000F1948"/>
    <w:rsid w:val="001002F0"/>
    <w:rsid w:val="001028F3"/>
    <w:rsid w:val="0010718B"/>
    <w:rsid w:val="00107D87"/>
    <w:rsid w:val="00114A92"/>
    <w:rsid w:val="001154B5"/>
    <w:rsid w:val="00116FAE"/>
    <w:rsid w:val="001176AB"/>
    <w:rsid w:val="0012121C"/>
    <w:rsid w:val="0012717B"/>
    <w:rsid w:val="001326D2"/>
    <w:rsid w:val="00132E93"/>
    <w:rsid w:val="00134647"/>
    <w:rsid w:val="00137CAA"/>
    <w:rsid w:val="001467A7"/>
    <w:rsid w:val="00146D87"/>
    <w:rsid w:val="00157C39"/>
    <w:rsid w:val="00167582"/>
    <w:rsid w:val="00173BCE"/>
    <w:rsid w:val="001753F0"/>
    <w:rsid w:val="00175D6A"/>
    <w:rsid w:val="001841AC"/>
    <w:rsid w:val="001A07DF"/>
    <w:rsid w:val="001A1AB7"/>
    <w:rsid w:val="001A71A5"/>
    <w:rsid w:val="001B0644"/>
    <w:rsid w:val="001B0F3D"/>
    <w:rsid w:val="001B1ACF"/>
    <w:rsid w:val="001C407B"/>
    <w:rsid w:val="001D2098"/>
    <w:rsid w:val="001D2985"/>
    <w:rsid w:val="001D464F"/>
    <w:rsid w:val="001E26B3"/>
    <w:rsid w:val="001E5CDC"/>
    <w:rsid w:val="001F14A1"/>
    <w:rsid w:val="001F3536"/>
    <w:rsid w:val="001F5C57"/>
    <w:rsid w:val="00200F2A"/>
    <w:rsid w:val="0020402C"/>
    <w:rsid w:val="00207251"/>
    <w:rsid w:val="00211CF0"/>
    <w:rsid w:val="002312E8"/>
    <w:rsid w:val="00231A82"/>
    <w:rsid w:val="00237443"/>
    <w:rsid w:val="002423E5"/>
    <w:rsid w:val="002427BB"/>
    <w:rsid w:val="00256272"/>
    <w:rsid w:val="002579E1"/>
    <w:rsid w:val="0026144A"/>
    <w:rsid w:val="002629C3"/>
    <w:rsid w:val="00263626"/>
    <w:rsid w:val="00266054"/>
    <w:rsid w:val="00266A3F"/>
    <w:rsid w:val="00283D29"/>
    <w:rsid w:val="00286335"/>
    <w:rsid w:val="00287644"/>
    <w:rsid w:val="0029590C"/>
    <w:rsid w:val="002A454F"/>
    <w:rsid w:val="002B094C"/>
    <w:rsid w:val="002B4219"/>
    <w:rsid w:val="002B7585"/>
    <w:rsid w:val="002C3649"/>
    <w:rsid w:val="002C45F2"/>
    <w:rsid w:val="002C6FE1"/>
    <w:rsid w:val="002D02ED"/>
    <w:rsid w:val="002D08C4"/>
    <w:rsid w:val="002D63E2"/>
    <w:rsid w:val="002E0911"/>
    <w:rsid w:val="002E5512"/>
    <w:rsid w:val="002E5B5A"/>
    <w:rsid w:val="002F075E"/>
    <w:rsid w:val="002F735F"/>
    <w:rsid w:val="003058D0"/>
    <w:rsid w:val="0030650E"/>
    <w:rsid w:val="003070E0"/>
    <w:rsid w:val="00325735"/>
    <w:rsid w:val="0033280D"/>
    <w:rsid w:val="00341462"/>
    <w:rsid w:val="00344F9E"/>
    <w:rsid w:val="00346EBE"/>
    <w:rsid w:val="00347A02"/>
    <w:rsid w:val="00350903"/>
    <w:rsid w:val="0035208C"/>
    <w:rsid w:val="0035660B"/>
    <w:rsid w:val="00360E01"/>
    <w:rsid w:val="00380CC8"/>
    <w:rsid w:val="0038140E"/>
    <w:rsid w:val="00381A87"/>
    <w:rsid w:val="003903E0"/>
    <w:rsid w:val="003A0D95"/>
    <w:rsid w:val="003A5C95"/>
    <w:rsid w:val="003B153F"/>
    <w:rsid w:val="003B3F9A"/>
    <w:rsid w:val="003B4257"/>
    <w:rsid w:val="003C0AFA"/>
    <w:rsid w:val="003C7688"/>
    <w:rsid w:val="003D057E"/>
    <w:rsid w:val="003E665F"/>
    <w:rsid w:val="003F066E"/>
    <w:rsid w:val="003F4422"/>
    <w:rsid w:val="003F6141"/>
    <w:rsid w:val="00401D06"/>
    <w:rsid w:val="004109E7"/>
    <w:rsid w:val="00411960"/>
    <w:rsid w:val="00416A1C"/>
    <w:rsid w:val="00417171"/>
    <w:rsid w:val="00417753"/>
    <w:rsid w:val="00422A6B"/>
    <w:rsid w:val="00423E3F"/>
    <w:rsid w:val="0042485F"/>
    <w:rsid w:val="00432908"/>
    <w:rsid w:val="00433216"/>
    <w:rsid w:val="00434167"/>
    <w:rsid w:val="00437602"/>
    <w:rsid w:val="00450353"/>
    <w:rsid w:val="0045219D"/>
    <w:rsid w:val="0046442D"/>
    <w:rsid w:val="00481F75"/>
    <w:rsid w:val="00491012"/>
    <w:rsid w:val="0049198A"/>
    <w:rsid w:val="00494F30"/>
    <w:rsid w:val="004A16B8"/>
    <w:rsid w:val="004B324B"/>
    <w:rsid w:val="004B49A1"/>
    <w:rsid w:val="004B5142"/>
    <w:rsid w:val="004C09C1"/>
    <w:rsid w:val="004D0E09"/>
    <w:rsid w:val="004F0BC1"/>
    <w:rsid w:val="004F5F15"/>
    <w:rsid w:val="00500E63"/>
    <w:rsid w:val="005120F3"/>
    <w:rsid w:val="00515B61"/>
    <w:rsid w:val="005221CF"/>
    <w:rsid w:val="00524153"/>
    <w:rsid w:val="00524E05"/>
    <w:rsid w:val="00525EA1"/>
    <w:rsid w:val="0052678E"/>
    <w:rsid w:val="005309DE"/>
    <w:rsid w:val="00532BA2"/>
    <w:rsid w:val="00533176"/>
    <w:rsid w:val="00540B0F"/>
    <w:rsid w:val="0054354F"/>
    <w:rsid w:val="00545DE5"/>
    <w:rsid w:val="00552F19"/>
    <w:rsid w:val="0055605A"/>
    <w:rsid w:val="0056151B"/>
    <w:rsid w:val="0056187D"/>
    <w:rsid w:val="005623CE"/>
    <w:rsid w:val="0056308B"/>
    <w:rsid w:val="0056351F"/>
    <w:rsid w:val="00565F6C"/>
    <w:rsid w:val="00566EF0"/>
    <w:rsid w:val="00573B06"/>
    <w:rsid w:val="00574948"/>
    <w:rsid w:val="00592F9B"/>
    <w:rsid w:val="005934AF"/>
    <w:rsid w:val="00593849"/>
    <w:rsid w:val="005A13A5"/>
    <w:rsid w:val="005A3332"/>
    <w:rsid w:val="005A4B42"/>
    <w:rsid w:val="005B0B34"/>
    <w:rsid w:val="005C0C0F"/>
    <w:rsid w:val="005C1873"/>
    <w:rsid w:val="005C2496"/>
    <w:rsid w:val="005C2511"/>
    <w:rsid w:val="005C6DA9"/>
    <w:rsid w:val="005D2187"/>
    <w:rsid w:val="005D29FD"/>
    <w:rsid w:val="005D34E1"/>
    <w:rsid w:val="005D3FC7"/>
    <w:rsid w:val="005E142C"/>
    <w:rsid w:val="005E1718"/>
    <w:rsid w:val="005E67D2"/>
    <w:rsid w:val="005F18FB"/>
    <w:rsid w:val="005F1900"/>
    <w:rsid w:val="005F1DF9"/>
    <w:rsid w:val="005F2E4B"/>
    <w:rsid w:val="00601517"/>
    <w:rsid w:val="00601F50"/>
    <w:rsid w:val="00602078"/>
    <w:rsid w:val="00604E8F"/>
    <w:rsid w:val="00621975"/>
    <w:rsid w:val="006250D1"/>
    <w:rsid w:val="00631F48"/>
    <w:rsid w:val="006344B4"/>
    <w:rsid w:val="0063720A"/>
    <w:rsid w:val="0064098F"/>
    <w:rsid w:val="00646400"/>
    <w:rsid w:val="006518BE"/>
    <w:rsid w:val="00655178"/>
    <w:rsid w:val="0065653D"/>
    <w:rsid w:val="00660F6F"/>
    <w:rsid w:val="00671831"/>
    <w:rsid w:val="00676282"/>
    <w:rsid w:val="00681830"/>
    <w:rsid w:val="00692EF4"/>
    <w:rsid w:val="006A023E"/>
    <w:rsid w:val="006A035D"/>
    <w:rsid w:val="006A06BF"/>
    <w:rsid w:val="006A2069"/>
    <w:rsid w:val="006B04CF"/>
    <w:rsid w:val="006B0E20"/>
    <w:rsid w:val="006C2159"/>
    <w:rsid w:val="006C2EA0"/>
    <w:rsid w:val="006E3D02"/>
    <w:rsid w:val="006E457A"/>
    <w:rsid w:val="006E470F"/>
    <w:rsid w:val="006F72EA"/>
    <w:rsid w:val="007015A8"/>
    <w:rsid w:val="00707F6B"/>
    <w:rsid w:val="00713B94"/>
    <w:rsid w:val="00715733"/>
    <w:rsid w:val="00715B3E"/>
    <w:rsid w:val="0073406C"/>
    <w:rsid w:val="007340E0"/>
    <w:rsid w:val="007418BF"/>
    <w:rsid w:val="00742634"/>
    <w:rsid w:val="00746A58"/>
    <w:rsid w:val="00754382"/>
    <w:rsid w:val="00766122"/>
    <w:rsid w:val="00767CDC"/>
    <w:rsid w:val="00775B27"/>
    <w:rsid w:val="007814E3"/>
    <w:rsid w:val="0078232C"/>
    <w:rsid w:val="00791B46"/>
    <w:rsid w:val="00796DA2"/>
    <w:rsid w:val="007A3365"/>
    <w:rsid w:val="007C2912"/>
    <w:rsid w:val="007C6E55"/>
    <w:rsid w:val="007D1A78"/>
    <w:rsid w:val="007D3F38"/>
    <w:rsid w:val="007D5A6F"/>
    <w:rsid w:val="007E319A"/>
    <w:rsid w:val="007E4A8D"/>
    <w:rsid w:val="007E7600"/>
    <w:rsid w:val="007F01DC"/>
    <w:rsid w:val="007F376A"/>
    <w:rsid w:val="007F51D6"/>
    <w:rsid w:val="007F55DC"/>
    <w:rsid w:val="007F6F5B"/>
    <w:rsid w:val="00800FAB"/>
    <w:rsid w:val="00814D44"/>
    <w:rsid w:val="008245E5"/>
    <w:rsid w:val="008260EE"/>
    <w:rsid w:val="008340EE"/>
    <w:rsid w:val="00840950"/>
    <w:rsid w:val="00846932"/>
    <w:rsid w:val="00850406"/>
    <w:rsid w:val="008520AD"/>
    <w:rsid w:val="00856370"/>
    <w:rsid w:val="008601ED"/>
    <w:rsid w:val="0086530C"/>
    <w:rsid w:val="008738FA"/>
    <w:rsid w:val="00873B13"/>
    <w:rsid w:val="00881570"/>
    <w:rsid w:val="0088369B"/>
    <w:rsid w:val="00884588"/>
    <w:rsid w:val="0088577D"/>
    <w:rsid w:val="00890A19"/>
    <w:rsid w:val="00891CE7"/>
    <w:rsid w:val="00892B95"/>
    <w:rsid w:val="00893A51"/>
    <w:rsid w:val="00895E29"/>
    <w:rsid w:val="008A173F"/>
    <w:rsid w:val="008A1CA0"/>
    <w:rsid w:val="008A26CA"/>
    <w:rsid w:val="008A2A06"/>
    <w:rsid w:val="008A4208"/>
    <w:rsid w:val="008A601E"/>
    <w:rsid w:val="008A67ED"/>
    <w:rsid w:val="008B1E97"/>
    <w:rsid w:val="008B3E83"/>
    <w:rsid w:val="008B68B7"/>
    <w:rsid w:val="008B7466"/>
    <w:rsid w:val="008B7A9E"/>
    <w:rsid w:val="008C1C4B"/>
    <w:rsid w:val="008C3572"/>
    <w:rsid w:val="008C77C4"/>
    <w:rsid w:val="008D1663"/>
    <w:rsid w:val="008E0653"/>
    <w:rsid w:val="008F701A"/>
    <w:rsid w:val="00904276"/>
    <w:rsid w:val="00904F74"/>
    <w:rsid w:val="009131B4"/>
    <w:rsid w:val="009139F2"/>
    <w:rsid w:val="00913E21"/>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6294"/>
    <w:rsid w:val="009801B2"/>
    <w:rsid w:val="009804A1"/>
    <w:rsid w:val="009812FB"/>
    <w:rsid w:val="00982759"/>
    <w:rsid w:val="009868C2"/>
    <w:rsid w:val="009A4656"/>
    <w:rsid w:val="009A4ECC"/>
    <w:rsid w:val="009B0BEB"/>
    <w:rsid w:val="009B0C56"/>
    <w:rsid w:val="009B1FBD"/>
    <w:rsid w:val="009B48C7"/>
    <w:rsid w:val="009B4F1F"/>
    <w:rsid w:val="009B6209"/>
    <w:rsid w:val="009C2564"/>
    <w:rsid w:val="009C2831"/>
    <w:rsid w:val="009C7B73"/>
    <w:rsid w:val="009D2894"/>
    <w:rsid w:val="009D2B44"/>
    <w:rsid w:val="009D471B"/>
    <w:rsid w:val="009D64FD"/>
    <w:rsid w:val="009D6916"/>
    <w:rsid w:val="009D7BA5"/>
    <w:rsid w:val="009E2E31"/>
    <w:rsid w:val="009F0600"/>
    <w:rsid w:val="009F44B5"/>
    <w:rsid w:val="009F5CB1"/>
    <w:rsid w:val="00A016C3"/>
    <w:rsid w:val="00A037CD"/>
    <w:rsid w:val="00A07037"/>
    <w:rsid w:val="00A105BC"/>
    <w:rsid w:val="00A279FA"/>
    <w:rsid w:val="00A30E90"/>
    <w:rsid w:val="00A31C4B"/>
    <w:rsid w:val="00A32011"/>
    <w:rsid w:val="00A336F8"/>
    <w:rsid w:val="00A3622F"/>
    <w:rsid w:val="00A36263"/>
    <w:rsid w:val="00A3649F"/>
    <w:rsid w:val="00A402FA"/>
    <w:rsid w:val="00A41532"/>
    <w:rsid w:val="00A44238"/>
    <w:rsid w:val="00A55172"/>
    <w:rsid w:val="00A574DB"/>
    <w:rsid w:val="00A610A2"/>
    <w:rsid w:val="00A66D23"/>
    <w:rsid w:val="00A72FF0"/>
    <w:rsid w:val="00A765B9"/>
    <w:rsid w:val="00A767F0"/>
    <w:rsid w:val="00A87862"/>
    <w:rsid w:val="00A90B09"/>
    <w:rsid w:val="00A91A0F"/>
    <w:rsid w:val="00A97A0D"/>
    <w:rsid w:val="00AA01D3"/>
    <w:rsid w:val="00AA37A6"/>
    <w:rsid w:val="00AA509F"/>
    <w:rsid w:val="00AB04BA"/>
    <w:rsid w:val="00AB366A"/>
    <w:rsid w:val="00AB4EFB"/>
    <w:rsid w:val="00AC1810"/>
    <w:rsid w:val="00AC7CC1"/>
    <w:rsid w:val="00AD43D5"/>
    <w:rsid w:val="00AD6D38"/>
    <w:rsid w:val="00AE0D77"/>
    <w:rsid w:val="00AF309B"/>
    <w:rsid w:val="00AF707F"/>
    <w:rsid w:val="00AF782F"/>
    <w:rsid w:val="00B00012"/>
    <w:rsid w:val="00B011BA"/>
    <w:rsid w:val="00B03702"/>
    <w:rsid w:val="00B038EA"/>
    <w:rsid w:val="00B03F96"/>
    <w:rsid w:val="00B04236"/>
    <w:rsid w:val="00B07DBA"/>
    <w:rsid w:val="00B10F26"/>
    <w:rsid w:val="00B14D1C"/>
    <w:rsid w:val="00B16E72"/>
    <w:rsid w:val="00B17D63"/>
    <w:rsid w:val="00B17E6F"/>
    <w:rsid w:val="00B213F5"/>
    <w:rsid w:val="00B236FD"/>
    <w:rsid w:val="00B2463E"/>
    <w:rsid w:val="00B24AE5"/>
    <w:rsid w:val="00B35B4F"/>
    <w:rsid w:val="00B43992"/>
    <w:rsid w:val="00B43C29"/>
    <w:rsid w:val="00B56BF4"/>
    <w:rsid w:val="00B60055"/>
    <w:rsid w:val="00B6239B"/>
    <w:rsid w:val="00B772D8"/>
    <w:rsid w:val="00B81BCF"/>
    <w:rsid w:val="00B81DD0"/>
    <w:rsid w:val="00B90B39"/>
    <w:rsid w:val="00B90C45"/>
    <w:rsid w:val="00B9176B"/>
    <w:rsid w:val="00BA2A7A"/>
    <w:rsid w:val="00BA4C46"/>
    <w:rsid w:val="00BA6F40"/>
    <w:rsid w:val="00BB035B"/>
    <w:rsid w:val="00BB0A26"/>
    <w:rsid w:val="00BB2A59"/>
    <w:rsid w:val="00BB2DC3"/>
    <w:rsid w:val="00BB4598"/>
    <w:rsid w:val="00BB6F1A"/>
    <w:rsid w:val="00BC2B87"/>
    <w:rsid w:val="00BC4045"/>
    <w:rsid w:val="00BD07A9"/>
    <w:rsid w:val="00BD0E9F"/>
    <w:rsid w:val="00BD2225"/>
    <w:rsid w:val="00BE4703"/>
    <w:rsid w:val="00BE4826"/>
    <w:rsid w:val="00BE79BD"/>
    <w:rsid w:val="00BF4ECF"/>
    <w:rsid w:val="00BF5EE0"/>
    <w:rsid w:val="00BF67FB"/>
    <w:rsid w:val="00C02264"/>
    <w:rsid w:val="00C120FA"/>
    <w:rsid w:val="00C12149"/>
    <w:rsid w:val="00C16A96"/>
    <w:rsid w:val="00C26648"/>
    <w:rsid w:val="00C27903"/>
    <w:rsid w:val="00C34646"/>
    <w:rsid w:val="00C36529"/>
    <w:rsid w:val="00C36FD7"/>
    <w:rsid w:val="00C46B58"/>
    <w:rsid w:val="00C515EE"/>
    <w:rsid w:val="00C5169B"/>
    <w:rsid w:val="00C644C6"/>
    <w:rsid w:val="00C65092"/>
    <w:rsid w:val="00C7190E"/>
    <w:rsid w:val="00C73C3D"/>
    <w:rsid w:val="00C743DF"/>
    <w:rsid w:val="00C80257"/>
    <w:rsid w:val="00C807E6"/>
    <w:rsid w:val="00C81AC1"/>
    <w:rsid w:val="00C82BD7"/>
    <w:rsid w:val="00C91664"/>
    <w:rsid w:val="00C93C85"/>
    <w:rsid w:val="00C94C85"/>
    <w:rsid w:val="00CA05F1"/>
    <w:rsid w:val="00CA40FE"/>
    <w:rsid w:val="00CB1FDF"/>
    <w:rsid w:val="00CB5CA5"/>
    <w:rsid w:val="00CB7B78"/>
    <w:rsid w:val="00CB7F55"/>
    <w:rsid w:val="00CD20AC"/>
    <w:rsid w:val="00CE0D4B"/>
    <w:rsid w:val="00CE3CE1"/>
    <w:rsid w:val="00CF0549"/>
    <w:rsid w:val="00CF0E1E"/>
    <w:rsid w:val="00CF67D6"/>
    <w:rsid w:val="00CF735B"/>
    <w:rsid w:val="00D01345"/>
    <w:rsid w:val="00D017C3"/>
    <w:rsid w:val="00D04ECE"/>
    <w:rsid w:val="00D11749"/>
    <w:rsid w:val="00D12404"/>
    <w:rsid w:val="00D1533A"/>
    <w:rsid w:val="00D20A97"/>
    <w:rsid w:val="00D21581"/>
    <w:rsid w:val="00D21F64"/>
    <w:rsid w:val="00D301D9"/>
    <w:rsid w:val="00D35518"/>
    <w:rsid w:val="00D36D46"/>
    <w:rsid w:val="00D37B5B"/>
    <w:rsid w:val="00D5112B"/>
    <w:rsid w:val="00D607CC"/>
    <w:rsid w:val="00D8003B"/>
    <w:rsid w:val="00D80AA8"/>
    <w:rsid w:val="00D81096"/>
    <w:rsid w:val="00D82999"/>
    <w:rsid w:val="00D84D8E"/>
    <w:rsid w:val="00D95F7C"/>
    <w:rsid w:val="00DA0B4F"/>
    <w:rsid w:val="00DA0BCD"/>
    <w:rsid w:val="00DA4D69"/>
    <w:rsid w:val="00DB274C"/>
    <w:rsid w:val="00DB5B0E"/>
    <w:rsid w:val="00DC2B31"/>
    <w:rsid w:val="00DC4E40"/>
    <w:rsid w:val="00DD067C"/>
    <w:rsid w:val="00DE198C"/>
    <w:rsid w:val="00DE4D02"/>
    <w:rsid w:val="00DE57CE"/>
    <w:rsid w:val="00DE752E"/>
    <w:rsid w:val="00DE7CA8"/>
    <w:rsid w:val="00DF5CD8"/>
    <w:rsid w:val="00E03FFE"/>
    <w:rsid w:val="00E04FFE"/>
    <w:rsid w:val="00E052FA"/>
    <w:rsid w:val="00E16680"/>
    <w:rsid w:val="00E20541"/>
    <w:rsid w:val="00E20EF5"/>
    <w:rsid w:val="00E22A99"/>
    <w:rsid w:val="00E237CA"/>
    <w:rsid w:val="00E26532"/>
    <w:rsid w:val="00E26A54"/>
    <w:rsid w:val="00E30E46"/>
    <w:rsid w:val="00E33E57"/>
    <w:rsid w:val="00E3505A"/>
    <w:rsid w:val="00E369EA"/>
    <w:rsid w:val="00E4513A"/>
    <w:rsid w:val="00E50E48"/>
    <w:rsid w:val="00E50F39"/>
    <w:rsid w:val="00E51D91"/>
    <w:rsid w:val="00E52754"/>
    <w:rsid w:val="00E634EB"/>
    <w:rsid w:val="00E63B5F"/>
    <w:rsid w:val="00E662BB"/>
    <w:rsid w:val="00E66C71"/>
    <w:rsid w:val="00E7340F"/>
    <w:rsid w:val="00E75BBE"/>
    <w:rsid w:val="00E762CE"/>
    <w:rsid w:val="00E77341"/>
    <w:rsid w:val="00E8239D"/>
    <w:rsid w:val="00E834B7"/>
    <w:rsid w:val="00E86821"/>
    <w:rsid w:val="00E91CFF"/>
    <w:rsid w:val="00E950F8"/>
    <w:rsid w:val="00E97835"/>
    <w:rsid w:val="00EA2896"/>
    <w:rsid w:val="00EA34A5"/>
    <w:rsid w:val="00EA38B1"/>
    <w:rsid w:val="00EA6307"/>
    <w:rsid w:val="00EB4A6C"/>
    <w:rsid w:val="00EB55E7"/>
    <w:rsid w:val="00EC3E42"/>
    <w:rsid w:val="00EE3C77"/>
    <w:rsid w:val="00EF0DFE"/>
    <w:rsid w:val="00EF17A5"/>
    <w:rsid w:val="00EF3798"/>
    <w:rsid w:val="00F04DF9"/>
    <w:rsid w:val="00F066C0"/>
    <w:rsid w:val="00F07C37"/>
    <w:rsid w:val="00F1274B"/>
    <w:rsid w:val="00F12EC8"/>
    <w:rsid w:val="00F27FEF"/>
    <w:rsid w:val="00F32844"/>
    <w:rsid w:val="00F32A02"/>
    <w:rsid w:val="00F37046"/>
    <w:rsid w:val="00F426D5"/>
    <w:rsid w:val="00F512A1"/>
    <w:rsid w:val="00F54353"/>
    <w:rsid w:val="00F55187"/>
    <w:rsid w:val="00F56B96"/>
    <w:rsid w:val="00F64505"/>
    <w:rsid w:val="00F64E27"/>
    <w:rsid w:val="00F676F2"/>
    <w:rsid w:val="00F90F6B"/>
    <w:rsid w:val="00F92DC7"/>
    <w:rsid w:val="00F970FA"/>
    <w:rsid w:val="00FA21E9"/>
    <w:rsid w:val="00FC3F63"/>
    <w:rsid w:val="00FC4934"/>
    <w:rsid w:val="00FC5CB2"/>
    <w:rsid w:val="00FD6AB6"/>
    <w:rsid w:val="00FE3D81"/>
    <w:rsid w:val="00FE6C24"/>
    <w:rsid w:val="00FF1783"/>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DEB0-45E0-4AD2-9010-E8EBB85A1E88}">
  <ds:schemaRefs>
    <ds:schemaRef ds:uri="http://schemas.openxmlformats.org/officeDocument/2006/bibliography"/>
  </ds:schemaRefs>
</ds:datastoreItem>
</file>

<file path=customXml/itemProps2.xml><?xml version="1.0" encoding="utf-8"?>
<ds:datastoreItem xmlns:ds="http://schemas.openxmlformats.org/officeDocument/2006/customXml" ds:itemID="{2EFC7775-5BB3-4284-AD1F-6CFC111D9813}">
  <ds:schemaRefs>
    <ds:schemaRef ds:uri="http://schemas.openxmlformats.org/officeDocument/2006/bibliography"/>
  </ds:schemaRefs>
</ds:datastoreItem>
</file>

<file path=customXml/itemProps3.xml><?xml version="1.0" encoding="utf-8"?>
<ds:datastoreItem xmlns:ds="http://schemas.openxmlformats.org/officeDocument/2006/customXml" ds:itemID="{32BAF680-2214-446F-9B10-9D01BC24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10225</Words>
  <Characters>58284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2014-08-14T14:39:00Z</dcterms:created>
  <dcterms:modified xsi:type="dcterms:W3CDTF">2014-08-15T09:45:00Z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ies>
</file>